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5742"/>
        <w:gridCol w:w="3284"/>
      </w:tblGrid>
      <w:tr w:rsidR="0054528E" w:rsidRPr="002B56A2" w:rsidTr="0071466F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28E" w:rsidRPr="002B56A2" w:rsidRDefault="0054528E" w:rsidP="002704C9">
            <w:pPr>
              <w:spacing w:line="259" w:lineRule="auto"/>
              <w:jc w:val="right"/>
              <w:rPr>
                <w:rFonts w:ascii="TH SarabunPSK" w:eastAsia="TH SarabunPSK" w:hAnsi="TH SarabunPSK" w:cs="TH SarabunPSK"/>
                <w:b/>
                <w:bCs/>
                <w:noProof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b/>
                <w:bCs/>
                <w:noProof/>
                <w:sz w:val="32"/>
              </w:rPr>
              <w:drawing>
                <wp:inline distT="0" distB="0" distL="0" distR="0" wp14:anchorId="36DCB840">
                  <wp:extent cx="1450975" cy="3536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975" cy="3536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56A2" w:rsidRPr="002B56A2" w:rsidTr="002B56A2"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FBE4D5"/>
          </w:tcPr>
          <w:p w:rsidR="002B56A2" w:rsidRPr="002B56A2" w:rsidRDefault="002B56A2" w:rsidP="002B56A2">
            <w:pPr>
              <w:spacing w:line="259" w:lineRule="auto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1</w:t>
            </w:r>
          </w:p>
        </w:tc>
      </w:tr>
      <w:tr w:rsidR="002B56A2" w:rsidRPr="002B56A2" w:rsidTr="0071466F">
        <w:tc>
          <w:tcPr>
            <w:tcW w:w="3181" w:type="pct"/>
            <w:vMerge w:val="restar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u w:val="single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u w:val="single"/>
                <w:cs/>
              </w:rPr>
              <w:t>ใบสมัครขอรับการสนับสนุน</w:t>
            </w:r>
          </w:p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โครงการนำร่องการส่งเสริมการอนุรักษ์พลังงานในผู้ประกอบการขนส่งสินค้าและผู้โดยสาร</w:t>
            </w:r>
          </w:p>
        </w:tc>
        <w:tc>
          <w:tcPr>
            <w:tcW w:w="1819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เลขที่รับ</w:t>
            </w:r>
          </w:p>
        </w:tc>
      </w:tr>
      <w:tr w:rsidR="002B56A2" w:rsidRPr="002B56A2" w:rsidTr="0071466F">
        <w:tc>
          <w:tcPr>
            <w:tcW w:w="3181" w:type="pct"/>
            <w:vMerge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1819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วันที่</w:t>
            </w:r>
          </w:p>
        </w:tc>
      </w:tr>
      <w:tr w:rsidR="002B56A2" w:rsidRPr="002B56A2" w:rsidTr="0071466F">
        <w:tc>
          <w:tcPr>
            <w:tcW w:w="3181" w:type="pct"/>
            <w:vMerge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1819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ผู้รับ</w:t>
            </w:r>
          </w:p>
        </w:tc>
      </w:tr>
      <w:tr w:rsidR="002B56A2" w:rsidRPr="002B56A2" w:rsidTr="0071466F">
        <w:tc>
          <w:tcPr>
            <w:tcW w:w="3181" w:type="pct"/>
            <w:vMerge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1819" w:type="pct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เฉพาะเจ้าหน้าที่</w:t>
            </w:r>
          </w:p>
        </w:tc>
      </w:tr>
    </w:tbl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 (ชื่อบุคคล หรือ ชื่อนิติบุคคล)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……………………………………………………………………………….</w:t>
      </w:r>
      <w:r w:rsidR="008C73DD">
        <w:rPr>
          <w:rFonts w:ascii="TH SarabunPSK" w:eastAsia="TH SarabunPSK" w:hAnsi="TH SarabunPSK" w:cs="TH SarabunPSK"/>
          <w:sz w:val="32"/>
          <w:szCs w:val="32"/>
        </w:rPr>
        <w:t>……………………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ที่ตั้ง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…………………………………………………………………………………………………..……………………………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…………………..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…………………………..…………………………………………………………………………………..…………………………………………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.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โทรศัพท์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………………………..……………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โทรสาร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………………………………..…… Email ………………………………….……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.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ชื่อผู้ติดต่อประสานงาน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…………………………………………………………………………………………………………………….…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ตำแหน่ง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………………………………………………………………..…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โทรศัพท์มือถือ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……………………………………….…………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โทรศัพท์สำนักงาน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………………………..………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โทรสาร</w:t>
      </w:r>
      <w:r w:rsidRPr="002B56A2">
        <w:rPr>
          <w:rFonts w:ascii="TH SarabunPSK" w:eastAsia="TH SarabunPSK" w:hAnsi="TH SarabunPSK" w:cs="TH SarabunPSK"/>
          <w:sz w:val="32"/>
          <w:szCs w:val="32"/>
        </w:rPr>
        <w:t>…………………………..…… Email …………………………………</w:t>
      </w:r>
      <w:r w:rsidR="008C73DD">
        <w:rPr>
          <w:rFonts w:ascii="TH SarabunPSK" w:eastAsia="TH SarabunPSK" w:hAnsi="TH SarabunPSK" w:cs="TH SarabunPSK"/>
          <w:sz w:val="32"/>
          <w:szCs w:val="32"/>
        </w:rPr>
        <w:t>….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ข้าพเจ้าได้รับทราบและยอมรับในหลักเกณฑ์และเงื่อนไขต่างๆ ของโครงการ มีความประสงค์ขอสมัครเข้าร่วมโครงการและขอนำส่งเอกสารเพื่อประกอบการพิจารณาดังนี้</w:t>
      </w:r>
    </w:p>
    <w:p w:rsidR="00B51B24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ข้อมูลทั่วไปของสถานประกอบการ (ส่วนที่ </w:t>
      </w:r>
      <w:r w:rsidRPr="002B56A2">
        <w:rPr>
          <w:rFonts w:ascii="TH SarabunPSK" w:eastAsia="TH SarabunPSK" w:hAnsi="TH SarabunPSK" w:cs="TH SarabunPSK"/>
          <w:sz w:val="32"/>
          <w:szCs w:val="32"/>
        </w:rPr>
        <w:t>2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</w:p>
    <w:p w:rsidR="00B51B24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ข้อมูลประกอบการพิจารณาให้การสนับสนุน (ข้อมูลเทคนิคของมาตรการ) (ส่วนที่ </w:t>
      </w:r>
      <w:r w:rsidRPr="002B56A2">
        <w:rPr>
          <w:rFonts w:ascii="TH SarabunPSK" w:eastAsia="TH SarabunPSK" w:hAnsi="TH SarabunPSK" w:cs="TH SarabunPSK"/>
          <w:sz w:val="32"/>
          <w:szCs w:val="32"/>
        </w:rPr>
        <w:t>3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)</w:t>
      </w:r>
    </w:p>
    <w:p w:rsidR="007F6B8E" w:rsidRDefault="007F6B8E" w:rsidP="007F6B8E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สำเนา</w:t>
      </w:r>
      <w:r w:rsidR="00036CAF">
        <w:rPr>
          <w:rFonts w:ascii="TH SarabunPSK" w:eastAsia="TH SarabunPSK" w:hAnsi="TH SarabunPSK" w:cs="TH SarabunPSK" w:hint="cs"/>
          <w:sz w:val="32"/>
          <w:szCs w:val="32"/>
          <w:cs/>
        </w:rPr>
        <w:t>ใบอนุญาต</w:t>
      </w:r>
      <w:r w:rsidR="00036CAF" w:rsidRPr="00036CAF">
        <w:rPr>
          <w:rFonts w:ascii="TH SarabunPSK" w:eastAsia="TH SarabunPSK" w:hAnsi="TH SarabunPSK" w:cs="TH SarabunPSK"/>
          <w:sz w:val="32"/>
          <w:szCs w:val="32"/>
          <w:cs/>
        </w:rPr>
        <w:t>ประกอบการขนส่ง ตามกฎหมายว่าด้วยการขนส่งทางบก</w:t>
      </w:r>
    </w:p>
    <w:p w:rsidR="00B51B24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สำเนาหนังสือรับรองบริษัทซึ่งออกให้ไม่เกิน 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6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เดือน และสำเนาบัตรประชาชนของผู้มีอำนาจกระทำ</w:t>
      </w:r>
      <w:r w:rsidR="007B5143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การแทนนิติบุคคล พร้อมรับรองความถูกต้องของเอกสาร (ในกรณีนิติบุคคล)</w:t>
      </w:r>
    </w:p>
    <w:p w:rsidR="00B51B24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สำเนาบัตรประชาชน พร้อมรับรองความถูกต้องของเอกสาร (ในกรณีบุคคลธรรมดา)</w:t>
      </w:r>
    </w:p>
    <w:p w:rsidR="002B56A2" w:rsidRPr="002B56A2" w:rsidRDefault="002B56A2" w:rsidP="00B51B24">
      <w:pPr>
        <w:ind w:left="1134" w:hanging="425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หนังสือมอบอำนาจ พร้อมสำเนาบัตรประจำตัวของผู้มอบอ</w:t>
      </w:r>
      <w:r w:rsidR="00516DB5">
        <w:rPr>
          <w:rFonts w:ascii="TH SarabunPSK" w:eastAsia="TH SarabunPSK" w:hAnsi="TH SarabunPSK" w:cs="TH SarabunPSK" w:hint="cs"/>
          <w:sz w:val="32"/>
          <w:szCs w:val="32"/>
          <w:cs/>
        </w:rPr>
        <w:t>ำนาจและผู้รับมอบอำนาจ และติดอาก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รแสตมป์ 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30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บาท</w:t>
      </w: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พร้อมกันนี้ข้าพเจ้าขอให้คำรับรองว่า</w:t>
      </w:r>
    </w:p>
    <w:p w:rsidR="002B56A2" w:rsidRPr="002B56A2" w:rsidRDefault="002B56A2" w:rsidP="0034629A">
      <w:pPr>
        <w:ind w:firstLine="720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1.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ข้อมูลที่แจ้งในการสมัครเข้าร่วมโครงการนี้เป็นจริงทุกประการ</w:t>
      </w:r>
    </w:p>
    <w:p w:rsidR="00320290" w:rsidRDefault="002B56A2" w:rsidP="00320290">
      <w:pPr>
        <w:ind w:left="993" w:hanging="28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2.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ไม่เคยได้รับการสนับสนุนหรืออยู่ระหว่างการขอรับการสนับสนุนโครงการสนับสนุนการลงทุนในการปรับเปลี่ยน</w:t>
      </w:r>
      <w:r w:rsidR="00C55B58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ปรับปรุง </w:t>
      </w:r>
      <w:r w:rsidR="00C55B58">
        <w:rPr>
          <w:rFonts w:ascii="TH SarabunPSK" w:eastAsia="TH SarabunPSK" w:hAnsi="TH SarabunPSK" w:cs="TH SarabunPSK" w:hint="cs"/>
          <w:sz w:val="32"/>
          <w:szCs w:val="32"/>
          <w:cs/>
        </w:rPr>
        <w:t xml:space="preserve">เครื่องจักร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วัสดุอุปกรณ์ และการใช้ระบบการบริหารจัดการการขนส่งเพื่ออนุรักษ์พลังงานอื่นๆ จากกรมพัฒนาพลังงานทดแทนและอนุรักษ์พลังงาน (พพ.) ในมาตรการที่จะขอรับการสนับสนุนครั้งนี้</w:t>
      </w:r>
    </w:p>
    <w:p w:rsidR="002B56A2" w:rsidRPr="002B56A2" w:rsidRDefault="002B56A2" w:rsidP="00BA1CF5">
      <w:pPr>
        <w:ind w:left="993" w:hanging="284"/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3.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าพเจ้ายินยอมและจะอำนวยความสะดวกให้เจ้าหน้าที่หรือผู้ได้รับมอบหมายจากกรมพัฒนาพลังงานทดแทนและอนุรักษ์พลังงาน (พพ.) เข้ามาสำรวจ ตรวจวัด และศึกษาวิเคราะห์การใช้พลังงานด้านขนส่งของสถานประกอบการ รวมถึงการให้คำปรึกษา เพื่อประโยชน์ในการติดตามประเมินผลและประชาสัมพันธ์โครงการต่อไป</w:t>
      </w:r>
    </w:p>
    <w:tbl>
      <w:tblPr>
        <w:tblStyle w:val="TableGrid7"/>
        <w:tblW w:w="5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4"/>
        <w:gridCol w:w="4774"/>
      </w:tblGrid>
      <w:tr w:rsidR="002B56A2" w:rsidRPr="002B56A2" w:rsidTr="00031C56">
        <w:tc>
          <w:tcPr>
            <w:tcW w:w="2356" w:type="pct"/>
            <w:vAlign w:val="center"/>
          </w:tcPr>
          <w:p w:rsidR="002B56A2" w:rsidRPr="002B56A2" w:rsidRDefault="002B56A2" w:rsidP="00BA1CF5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ประทับตรา</w:t>
            </w:r>
          </w:p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(ถ้ามี)</w:t>
            </w:r>
          </w:p>
        </w:tc>
        <w:tc>
          <w:tcPr>
            <w:tcW w:w="2644" w:type="pct"/>
          </w:tcPr>
          <w:p w:rsidR="000E1390" w:rsidRDefault="000E1390" w:rsidP="00BA1CF5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BA1CF5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ลงชื่อ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…………………..…………….</w:t>
            </w:r>
          </w:p>
          <w:p w:rsidR="002B56A2" w:rsidRPr="002B56A2" w:rsidRDefault="000C30BC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      </w:t>
            </w:r>
            <w:r w:rsidR="002B56A2"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(........</w:t>
            </w:r>
            <w:r w:rsidR="002B56A2" w:rsidRPr="002B56A2">
              <w:rPr>
                <w:rFonts w:ascii="TH SarabunPSK" w:eastAsia="TH SarabunPSK" w:hAnsi="TH SarabunPSK" w:cs="TH SarabunPSK"/>
                <w:sz w:val="32"/>
              </w:rPr>
              <w:t>............................</w:t>
            </w:r>
            <w:r w:rsidR="002B56A2"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.......)</w:t>
            </w:r>
          </w:p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วันที่.........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................................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.........</w:t>
            </w:r>
          </w:p>
        </w:tc>
      </w:tr>
      <w:tr w:rsidR="00031C56" w:rsidRPr="002B56A2" w:rsidTr="00031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2"/>
            <w:shd w:val="clear" w:color="auto" w:fill="E2EFD9" w:themeFill="accent6" w:themeFillTint="33"/>
          </w:tcPr>
          <w:p w:rsidR="00031C56" w:rsidRPr="002B56A2" w:rsidRDefault="00031C56" w:rsidP="0071466F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2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ข้อมูลทั่วไปของสถานประกอบการ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  <w:lang w:val="en-GB"/>
        </w:rPr>
      </w:pPr>
    </w:p>
    <w:p w:rsidR="00896EC8" w:rsidRDefault="00896EC8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>ประเภทการขนส่ง</w:t>
      </w:r>
      <w:r w:rsidR="00A54BA3"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EB1692"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1909E2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1909E2"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ขนส่งสินค้า</w:t>
      </w:r>
      <w:r w:rsidR="001909E2" w:rsidRPr="00D84FA0">
        <w:rPr>
          <w:rFonts w:ascii="TH SarabunPSK" w:eastAsia="TH SarabunPSK" w:hAnsi="TH SarabunPSK" w:cs="TH SarabunPSK" w:hint="cs"/>
          <w:sz w:val="32"/>
          <w:szCs w:val="32"/>
          <w:cs/>
        </w:rPr>
        <w:tab/>
      </w:r>
      <w:r w:rsidR="001909E2" w:rsidRPr="00D84FA0">
        <w:rPr>
          <w:rFonts w:ascii="TH SarabunPSK" w:eastAsia="TH SarabunPSK" w:hAnsi="TH SarabunPSK" w:cs="TH SarabunPSK"/>
          <w:sz w:val="32"/>
          <w:szCs w:val="32"/>
          <w:cs/>
        </w:rPr>
        <w:tab/>
      </w:r>
      <w:r w:rsidR="001909E2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1909E2"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ขนส่งผู้โดยสาร</w:t>
      </w:r>
    </w:p>
    <w:p w:rsidR="00A833BC" w:rsidRPr="00D84FA0" w:rsidRDefault="00A833BC" w:rsidP="002B56A2">
      <w:pPr>
        <w:jc w:val="both"/>
        <w:rPr>
          <w:rFonts w:ascii="TH SarabunPSK" w:eastAsia="TH SarabunPSK" w:hAnsi="TH SarabunPSK" w:cs="TH SarabunPSK"/>
          <w:sz w:val="32"/>
          <w:szCs w:val="32"/>
          <w:cs/>
        </w:rPr>
      </w:pPr>
    </w:p>
    <w:p w:rsidR="00C3209B" w:rsidRPr="00D84FA0" w:rsidRDefault="00266634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>ชนิดกลุ่มขนส่ง</w:t>
      </w:r>
      <w:r w:rsidR="00320ABE" w:rsidRPr="00D84FA0">
        <w:rPr>
          <w:rFonts w:ascii="TH SarabunPSK" w:eastAsia="TH SarabunPSK" w:hAnsi="TH SarabunPSK" w:cs="TH SarabunPSK" w:hint="cs"/>
          <w:sz w:val="32"/>
          <w:szCs w:val="32"/>
          <w:cs/>
        </w:rPr>
        <w:t>สินค้า</w:t>
      </w:r>
      <w:r w:rsidRPr="00D84FA0">
        <w:rPr>
          <w:rFonts w:ascii="TH SarabunPSK" w:eastAsia="TH SarabunPSK" w:hAnsi="TH SarabunPSK" w:cs="TH SarabunPSK"/>
          <w:sz w:val="32"/>
          <w:szCs w:val="32"/>
        </w:rPr>
        <w:tab/>
      </w:r>
      <w:r w:rsidRPr="00D84FA0">
        <w:rPr>
          <w:rFonts w:ascii="TH SarabunPSK" w:eastAsia="TH SarabunPSK" w:hAnsi="TH SarabunPSK" w:cs="TH SarabunPSK"/>
          <w:sz w:val="32"/>
          <w:szCs w:val="32"/>
        </w:rPr>
        <w:tab/>
      </w:r>
      <w:r w:rsidR="002B56A2"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="002B56A2"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กลุ่มขนส่งสินค้าทั่วไปและผลผลิตการเกษตร</w:t>
      </w:r>
    </w:p>
    <w:p w:rsidR="002B56A2" w:rsidRPr="00D84FA0" w:rsidRDefault="002B56A2" w:rsidP="00EB1692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กลุ่มขนส่งวัสดุก่อสร้างและตู้คอนเทนเนอร์</w:t>
      </w:r>
    </w:p>
    <w:p w:rsidR="00C3209B" w:rsidRDefault="002B56A2" w:rsidP="00EB1692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กลุ่มขนส่งน้ำมัน</w:t>
      </w:r>
    </w:p>
    <w:p w:rsidR="00DF0CE5" w:rsidRDefault="00DF0CE5" w:rsidP="00DF0CE5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  <w:cs/>
        </w:rPr>
      </w:pPr>
      <w:r w:rsidRPr="00D84FA0">
        <w:rPr>
          <w:rFonts w:ascii="TH SarabunPSK" w:eastAsia="TH SarabunPSK" w:hAnsi="TH SarabunPSK" w:cs="TH SarabunPSK"/>
          <w:sz w:val="32"/>
          <w:szCs w:val="32"/>
        </w:rPr>
        <w:sym w:font="Wingdings" w:char="F06F"/>
      </w:r>
      <w:r w:rsidRPr="00D84FA0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H SarabunPSK" w:hAnsi="TH SarabunPSK" w:cs="TH SarabunPSK" w:hint="cs"/>
          <w:sz w:val="32"/>
          <w:szCs w:val="32"/>
          <w:cs/>
        </w:rPr>
        <w:t>อื่นๆ โปรดระบุ..................................</w:t>
      </w:r>
    </w:p>
    <w:p w:rsidR="004E74CE" w:rsidRPr="00D84FA0" w:rsidRDefault="004E74CE" w:rsidP="00EB1692">
      <w:pPr>
        <w:ind w:left="2160" w:firstLine="720"/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ก่อตั้งเมื่อปี พ.ศ.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.......................................................</w:t>
      </w:r>
    </w:p>
    <w:p w:rsidR="00180327" w:rsidRPr="002B56A2" w:rsidRDefault="00180327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1D5326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จำนวนพนักงานทั้งหมด</w:t>
      </w:r>
      <w:r w:rsidR="001D5326">
        <w:rPr>
          <w:rFonts w:ascii="TH SarabunPSK" w:eastAsia="TH SarabunPSK" w:hAnsi="TH SarabunPSK" w:cs="TH SarabunPSK" w:hint="cs"/>
          <w:sz w:val="32"/>
          <w:szCs w:val="32"/>
          <w:cs/>
        </w:rPr>
        <w:t>.....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......คน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จำนวนพนักงานแผนกขนส่ง............คน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 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จำนวนพนักงานขับรถ...</w:t>
      </w:r>
      <w:r w:rsidR="001D5326">
        <w:rPr>
          <w:rFonts w:ascii="TH SarabunPSK" w:eastAsia="TH SarabunPSK" w:hAnsi="TH SarabunPSK" w:cs="TH SarabunPSK" w:hint="cs"/>
          <w:sz w:val="32"/>
          <w:szCs w:val="32"/>
          <w:cs/>
        </w:rPr>
        <w:t>..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.....คน</w:t>
      </w: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7"/>
        <w:gridCol w:w="847"/>
        <w:gridCol w:w="876"/>
        <w:gridCol w:w="912"/>
        <w:gridCol w:w="853"/>
        <w:gridCol w:w="1126"/>
        <w:gridCol w:w="1045"/>
      </w:tblGrid>
      <w:tr w:rsidR="002B56A2" w:rsidRPr="002B56A2" w:rsidTr="000073B7">
        <w:trPr>
          <w:trHeight w:val="340"/>
          <w:tblHeader/>
        </w:trPr>
        <w:tc>
          <w:tcPr>
            <w:tcW w:w="3357" w:type="dxa"/>
            <w:vMerge w:val="restar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ประเภทรถ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ยนต์</w:t>
            </w:r>
          </w:p>
        </w:tc>
        <w:tc>
          <w:tcPr>
            <w:tcW w:w="847" w:type="dxa"/>
            <w:vMerge w:val="restar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br/>
              <w:t>(คัน)</w:t>
            </w:r>
          </w:p>
        </w:tc>
        <w:tc>
          <w:tcPr>
            <w:tcW w:w="0" w:type="auto"/>
            <w:gridSpan w:val="5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จำนวนรถ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ยนต์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ที่ใช้เชื้อเพลิงชนิดต่างๆ (คัน)</w:t>
            </w:r>
          </w:p>
        </w:tc>
      </w:tr>
      <w:tr w:rsidR="002B56A2" w:rsidRPr="002B56A2" w:rsidTr="000073B7">
        <w:trPr>
          <w:trHeight w:val="340"/>
          <w:tblHeader/>
        </w:trPr>
        <w:tc>
          <w:tcPr>
            <w:tcW w:w="3357" w:type="dxa"/>
            <w:vMerge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47" w:type="dxa"/>
            <w:vMerge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เบนซิน</w:t>
            </w:r>
          </w:p>
        </w:tc>
        <w:tc>
          <w:tcPr>
            <w:tcW w:w="912" w:type="dxa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แก๊สโซฮอล์</w:t>
            </w:r>
          </w:p>
        </w:tc>
        <w:tc>
          <w:tcPr>
            <w:tcW w:w="853" w:type="dxa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ดีเซล</w:t>
            </w:r>
          </w:p>
        </w:tc>
        <w:tc>
          <w:tcPr>
            <w:tcW w:w="1126" w:type="dxa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ปิโตรเลียมเหลว</w:t>
            </w:r>
          </w:p>
        </w:tc>
        <w:tc>
          <w:tcPr>
            <w:tcW w:w="0" w:type="auto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ก๊าซธรรมชาติ</w:t>
            </w: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รถยนต์นั่งส่วนบุคคลไม่เกิน 7 คน </w:t>
            </w:r>
            <w:r w:rsidR="00804FDC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(รย.1)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รถยนต์นั่งส่วนบุคคลเกิน 7 คน (รย.2)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รถยนต์บรรทุกส่วนบุคคล (รย.3)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รถยนต์รับจ้างระหว่างจังหวัด (รย.5)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รถยนต์รับจ้างบรรทุกคนโดยสารไม่เกิน 7 คน (รย.6)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รถยนต์สี่ล้อเล็กรับจ้าง (รย.7)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รถยนต์บริการธุรกิจ (รย.9)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รถยนต์บริการทัศนาจร (รย.10)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รถยนต์บริการให้เช่า (รย.11)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BC0E9A">
            <w:pPr>
              <w:tabs>
                <w:tab w:val="center" w:pos="4153"/>
                <w:tab w:val="right" w:pos="8306"/>
              </w:tabs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รถพ่วง (รย.16)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0073B7">
        <w:trPr>
          <w:trHeight w:val="340"/>
        </w:trPr>
        <w:tc>
          <w:tcPr>
            <w:tcW w:w="335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รวม</w:t>
            </w:r>
          </w:p>
        </w:tc>
        <w:tc>
          <w:tcPr>
            <w:tcW w:w="847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7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912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853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1126" w:type="dxa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0" w:type="auto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:rsidR="002B56A2" w:rsidRDefault="002B56A2" w:rsidP="002B56A2">
      <w:pPr>
        <w:jc w:val="center"/>
        <w:rPr>
          <w:rFonts w:ascii="TH SarabunPSK" w:eastAsia="TH SarabunPSK" w:hAnsi="TH SarabunPSK" w:cs="TH SarabunPSK"/>
          <w:noProof/>
          <w:sz w:val="32"/>
          <w:szCs w:val="32"/>
        </w:rPr>
      </w:pPr>
    </w:p>
    <w:p w:rsidR="001D5326" w:rsidRDefault="001D5326" w:rsidP="002B56A2">
      <w:pPr>
        <w:jc w:val="center"/>
        <w:rPr>
          <w:rFonts w:ascii="TH SarabunPSK" w:eastAsia="TH SarabunPSK" w:hAnsi="TH SarabunPSK" w:cs="TH SarabunPSK"/>
          <w:noProof/>
          <w:sz w:val="32"/>
          <w:szCs w:val="32"/>
        </w:rPr>
      </w:pPr>
    </w:p>
    <w:p w:rsidR="001D5326" w:rsidRPr="002B56A2" w:rsidRDefault="001D5326" w:rsidP="002B56A2">
      <w:pPr>
        <w:jc w:val="center"/>
        <w:rPr>
          <w:rFonts w:ascii="TH SarabunPSK" w:eastAsia="TH SarabunPSK" w:hAnsi="TH SarabunPSK" w:cs="TH SarabunPSK"/>
          <w:noProof/>
          <w:sz w:val="32"/>
          <w:szCs w:val="32"/>
        </w:rPr>
      </w:pPr>
    </w:p>
    <w:p w:rsidR="00597953" w:rsidRDefault="00597953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  <w:sectPr w:rsidR="00597953" w:rsidSect="006D2F6D">
          <w:footerReference w:type="default" r:id="rId9"/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 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ข้อมูลทั่วไปของสถานประกอบการ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ต่อ)</w:t>
      </w: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847"/>
        <w:gridCol w:w="840"/>
        <w:gridCol w:w="812"/>
        <w:gridCol w:w="783"/>
        <w:gridCol w:w="1126"/>
        <w:gridCol w:w="1045"/>
      </w:tblGrid>
      <w:tr w:rsidR="002B56A2" w:rsidRPr="002B56A2" w:rsidTr="002B56A2">
        <w:trPr>
          <w:trHeight w:val="340"/>
        </w:trPr>
        <w:tc>
          <w:tcPr>
            <w:tcW w:w="2038" w:type="pct"/>
            <w:vMerge w:val="restar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ประเภทรถ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โดยสาร</w:t>
            </w:r>
          </w:p>
        </w:tc>
        <w:tc>
          <w:tcPr>
            <w:tcW w:w="435" w:type="pct"/>
            <w:vMerge w:val="restar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br/>
              <w:t>(คัน)</w:t>
            </w:r>
          </w:p>
        </w:tc>
        <w:tc>
          <w:tcPr>
            <w:tcW w:w="2527" w:type="pct"/>
            <w:gridSpan w:val="5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จำนวนรถ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โดยสาร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ที่ใช้เชื้อเพลิงชนิดต่างๆ (คัน)</w:t>
            </w:r>
          </w:p>
        </w:tc>
      </w:tr>
      <w:tr w:rsidR="002B56A2" w:rsidRPr="002B56A2" w:rsidTr="002B56A2">
        <w:trPr>
          <w:trHeight w:val="340"/>
        </w:trPr>
        <w:tc>
          <w:tcPr>
            <w:tcW w:w="2038" w:type="pct"/>
            <w:vMerge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5" w:type="pct"/>
            <w:vMerge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เบนซิน</w:t>
            </w:r>
          </w:p>
        </w:tc>
        <w:tc>
          <w:tcPr>
            <w:tcW w:w="449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แก๊สโซฮอล์</w:t>
            </w:r>
          </w:p>
        </w:tc>
        <w:tc>
          <w:tcPr>
            <w:tcW w:w="496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ดีเซล</w:t>
            </w:r>
          </w:p>
        </w:tc>
        <w:tc>
          <w:tcPr>
            <w:tcW w:w="612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ปิโตรเลียมเหลว</w:t>
            </w:r>
          </w:p>
        </w:tc>
        <w:tc>
          <w:tcPr>
            <w:tcW w:w="538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ก๊าซธรรมชาติ</w:t>
            </w: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1 รถปรับอากาศพิเศษ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2 รถปรับอากาศ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3 รถที่ไม่มีเครื่องปรับอากาศ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4 รถสองชั้น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5 รถพ่วง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6 รถกึ่งพ่วง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มาตรฐาน 7 รถโดยสารเฉพาะกิจ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รวม</w:t>
            </w:r>
          </w:p>
        </w:tc>
        <w:tc>
          <w:tcPr>
            <w:tcW w:w="4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4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9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612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38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4"/>
        <w:gridCol w:w="847"/>
        <w:gridCol w:w="840"/>
        <w:gridCol w:w="812"/>
        <w:gridCol w:w="678"/>
        <w:gridCol w:w="1210"/>
        <w:gridCol w:w="1045"/>
      </w:tblGrid>
      <w:tr w:rsidR="002B56A2" w:rsidRPr="002B56A2" w:rsidTr="002B56A2">
        <w:trPr>
          <w:trHeight w:val="340"/>
        </w:trPr>
        <w:tc>
          <w:tcPr>
            <w:tcW w:w="2035" w:type="pct"/>
            <w:vMerge w:val="restar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ประเภทรถ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บรรทุก</w:t>
            </w:r>
          </w:p>
        </w:tc>
        <w:tc>
          <w:tcPr>
            <w:tcW w:w="433" w:type="pct"/>
            <w:vMerge w:val="restar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br/>
              <w:t>(คัน)</w:t>
            </w:r>
          </w:p>
        </w:tc>
        <w:tc>
          <w:tcPr>
            <w:tcW w:w="2532" w:type="pct"/>
            <w:gridSpan w:val="5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จำนวนรถ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บรรทุก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ที่ใช้เชื้อเพลิงชนิดต่างๆ (คัน)</w:t>
            </w:r>
          </w:p>
        </w:tc>
      </w:tr>
      <w:tr w:rsidR="002B56A2" w:rsidRPr="002B56A2" w:rsidTr="002B56A2">
        <w:trPr>
          <w:trHeight w:val="340"/>
        </w:trPr>
        <w:tc>
          <w:tcPr>
            <w:tcW w:w="2035" w:type="pct"/>
            <w:vMerge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33" w:type="pct"/>
            <w:vMerge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เบนซิน</w:t>
            </w:r>
          </w:p>
        </w:tc>
        <w:tc>
          <w:tcPr>
            <w:tcW w:w="453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แก๊สโซฮอล์</w:t>
            </w:r>
          </w:p>
        </w:tc>
        <w:tc>
          <w:tcPr>
            <w:tcW w:w="346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ดีเซล</w:t>
            </w:r>
          </w:p>
        </w:tc>
        <w:tc>
          <w:tcPr>
            <w:tcW w:w="763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ปิโตรเลียมเหลว</w:t>
            </w:r>
          </w:p>
        </w:tc>
        <w:tc>
          <w:tcPr>
            <w:tcW w:w="541" w:type="pct"/>
            <w:shd w:val="clear" w:color="auto" w:fill="E2EFD9"/>
            <w:vAlign w:val="center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ก๊าซธรรมชาติ</w:t>
            </w: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1 (กระบะบรรทุก)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2 (ตู้บรรทุก)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3 (บรรทุกของเหลว)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ลักษณะ4 (บรรทุกวัสดุอันตราย)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5 (บรรทุกเฉพาะกิจ)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6 (รถพ่วง)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7 (รถกึ่งพ่วง)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8 (รถกึ่งพ่วงบรรทุกวัสดุยาว)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>ลักษณะ 9 (รถลากจูง)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2B56A2" w:rsidRPr="002B56A2" w:rsidTr="0071466F">
        <w:trPr>
          <w:trHeight w:val="340"/>
        </w:trPr>
        <w:tc>
          <w:tcPr>
            <w:tcW w:w="2035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รวม</w:t>
            </w:r>
          </w:p>
        </w:tc>
        <w:tc>
          <w:tcPr>
            <w:tcW w:w="43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29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45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346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763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  <w:tc>
          <w:tcPr>
            <w:tcW w:w="541" w:type="pct"/>
          </w:tcPr>
          <w:p w:rsidR="002B56A2" w:rsidRPr="002B56A2" w:rsidRDefault="002B56A2" w:rsidP="002B56A2">
            <w:pPr>
              <w:tabs>
                <w:tab w:val="center" w:pos="4153"/>
                <w:tab w:val="right" w:pos="8306"/>
              </w:tabs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</w:p>
        </w:tc>
      </w:tr>
    </w:tbl>
    <w:p w:rsidR="00052F1C" w:rsidRDefault="00052F1C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  <w:cs/>
          <w:lang w:val="en-GB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หมายเหตุ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: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คำนิยามของรถ</w:t>
      </w:r>
      <w:r w:rsidR="005B2A5A">
        <w:rPr>
          <w:rFonts w:ascii="TH SarabunPSK" w:eastAsia="TH SarabunPSK" w:hAnsi="TH SarabunPSK" w:cs="TH SarabunPSK" w:hint="cs"/>
          <w:sz w:val="32"/>
          <w:szCs w:val="32"/>
          <w:cs/>
        </w:rPr>
        <w:t>ยนต์ รถโดยสาร และรถ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บรรทุก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สามารถดูรายละเอียดในเว็บไซด์ของกรมการขนส่งทางบก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  <w:lang w:val="en-GB"/>
        </w:rPr>
        <w:t xml:space="preserve">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โดยสแกน </w:t>
      </w:r>
      <w:r w:rsidRPr="002B56A2">
        <w:rPr>
          <w:rFonts w:ascii="TH SarabunPSK" w:eastAsia="TH SarabunPSK" w:hAnsi="TH SarabunPSK" w:cs="TH SarabunPSK"/>
          <w:sz w:val="32"/>
          <w:szCs w:val="32"/>
        </w:rPr>
        <w:t>QR-code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ด้านล่างนี้</w:t>
      </w:r>
    </w:p>
    <w:p w:rsidR="001D5326" w:rsidRPr="002B56A2" w:rsidRDefault="002B56A2" w:rsidP="003C3BCE">
      <w:pPr>
        <w:jc w:val="center"/>
        <w:rPr>
          <w:rFonts w:ascii="TH SarabunPSK" w:eastAsia="TH SarabunPSK" w:hAnsi="TH SarabunPSK" w:cs="TH SarabunPSK"/>
          <w:noProof/>
          <w:sz w:val="32"/>
          <w:szCs w:val="32"/>
        </w:rPr>
      </w:pPr>
      <w:r w:rsidRPr="002B56A2">
        <w:rPr>
          <w:rFonts w:ascii="TH SarabunPSK" w:eastAsia="TH SarabunPSK" w:hAnsi="TH SarabunPSK" w:cs="TH SarabunPSK"/>
          <w:noProof/>
          <w:sz w:val="32"/>
          <w:szCs w:val="32"/>
        </w:rPr>
        <w:drawing>
          <wp:inline distT="0" distB="0" distL="0" distR="0" wp14:anchorId="7BB19390" wp14:editId="6676F4EB">
            <wp:extent cx="1233377" cy="1243965"/>
            <wp:effectExtent l="0" t="0" r="5080" b="0"/>
            <wp:docPr id="11" name="Picture 11" descr="C:\Users\DELL\Downloads\frame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frame (2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6" t="9223" r="9140" b="7725"/>
                    <a:stretch/>
                  </pic:blipFill>
                  <pic:spPr bwMode="auto">
                    <a:xfrm>
                      <a:off x="0" y="0"/>
                      <a:ext cx="1249757" cy="126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7953" w:rsidRDefault="00597953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 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ข้อมูลทั่วไปของสถานประกอบการ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ต่อ)</w:t>
      </w: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ข้อมูลชนิดและปริมาณการใช้เชื้อเพลิง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4108"/>
        <w:gridCol w:w="2434"/>
      </w:tblGrid>
      <w:tr w:rsidR="002B56A2" w:rsidRPr="002B56A2" w:rsidTr="002B56A2">
        <w:trPr>
          <w:tblHeader/>
        </w:trPr>
        <w:tc>
          <w:tcPr>
            <w:tcW w:w="1372" w:type="pct"/>
            <w:tcBorders>
              <w:bottom w:val="single" w:sz="4" w:space="0" w:color="auto"/>
            </w:tcBorders>
            <w:shd w:val="clear" w:color="auto" w:fill="E2EFD9"/>
          </w:tcPr>
          <w:p w:rsidR="002B56A2" w:rsidRPr="002B56A2" w:rsidRDefault="002B56A2" w:rsidP="002B56A2">
            <w:pPr>
              <w:tabs>
                <w:tab w:val="left" w:pos="567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ชนิดเชื้อเพลิงที่ใช้</w:t>
            </w:r>
          </w:p>
        </w:tc>
        <w:tc>
          <w:tcPr>
            <w:tcW w:w="2278" w:type="pct"/>
            <w:tcBorders>
              <w:bottom w:val="single" w:sz="4" w:space="0" w:color="auto"/>
            </w:tcBorders>
            <w:shd w:val="clear" w:color="auto" w:fill="E2EFD9"/>
          </w:tcPr>
          <w:p w:rsidR="002B56A2" w:rsidRPr="002B56A2" w:rsidRDefault="002B56A2" w:rsidP="002B56A2">
            <w:pPr>
              <w:tabs>
                <w:tab w:val="left" w:pos="567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ปริมาณการใช้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  <w:lang w:val="en-GB"/>
              </w:rPr>
              <w:t>เชื้อเพลิง</w:t>
            </w:r>
          </w:p>
        </w:tc>
        <w:tc>
          <w:tcPr>
            <w:tcW w:w="1350" w:type="pct"/>
            <w:tcBorders>
              <w:bottom w:val="single" w:sz="4" w:space="0" w:color="auto"/>
            </w:tcBorders>
            <w:shd w:val="clear" w:color="auto" w:fill="E2EFD9"/>
          </w:tcPr>
          <w:p w:rsidR="002B56A2" w:rsidRPr="002B56A2" w:rsidRDefault="002B56A2" w:rsidP="002B56A2">
            <w:pPr>
              <w:tabs>
                <w:tab w:val="left" w:pos="567"/>
              </w:tabs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>หมายเหตุ</w:t>
            </w:r>
          </w:p>
        </w:tc>
      </w:tr>
      <w:tr w:rsidR="002B56A2" w:rsidRPr="002B56A2" w:rsidTr="0071466F">
        <w:trPr>
          <w:trHeight w:val="1757"/>
        </w:trPr>
        <w:tc>
          <w:tcPr>
            <w:tcW w:w="1372" w:type="pct"/>
          </w:tcPr>
          <w:p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 xml:space="preserve"> เบนซิน</w:t>
            </w:r>
          </w:p>
        </w:tc>
        <w:tc>
          <w:tcPr>
            <w:tcW w:w="2278" w:type="pct"/>
          </w:tcPr>
          <w:p w:rsidR="002B56A2" w:rsidRPr="002B56A2" w:rsidRDefault="002B56A2" w:rsidP="002B56A2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="00895C26"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="00895C26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:rsidR="002B56A2" w:rsidRPr="002B56A2" w:rsidRDefault="002B56A2" w:rsidP="002B56A2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:rsidTr="0071466F">
        <w:trPr>
          <w:trHeight w:val="1670"/>
        </w:trPr>
        <w:tc>
          <w:tcPr>
            <w:tcW w:w="1372" w:type="pct"/>
            <w:tcBorders>
              <w:top w:val="nil"/>
            </w:tcBorders>
          </w:tcPr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  <w:t xml:space="preserve"> แก๊สโซฮอล์</w:t>
            </w:r>
          </w:p>
        </w:tc>
        <w:tc>
          <w:tcPr>
            <w:tcW w:w="2278" w:type="pct"/>
            <w:tcBorders>
              <w:top w:val="nil"/>
            </w:tcBorders>
          </w:tcPr>
          <w:p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  <w:tcBorders>
              <w:top w:val="nil"/>
            </w:tcBorders>
          </w:tcPr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:rsidTr="0071466F">
        <w:tc>
          <w:tcPr>
            <w:tcW w:w="1372" w:type="pct"/>
          </w:tcPr>
          <w:p w:rsidR="009C46D5" w:rsidRPr="002B56A2" w:rsidRDefault="009C46D5" w:rsidP="009C46D5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ดีเซล</w:t>
            </w:r>
          </w:p>
        </w:tc>
        <w:tc>
          <w:tcPr>
            <w:tcW w:w="2278" w:type="pct"/>
          </w:tcPr>
          <w:p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:rsidTr="0071466F">
        <w:tc>
          <w:tcPr>
            <w:tcW w:w="1372" w:type="pct"/>
          </w:tcPr>
          <w:p w:rsidR="009C46D5" w:rsidRPr="002B56A2" w:rsidRDefault="009C46D5" w:rsidP="009C46D5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="008706D4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ก๊าซ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>ปิโตรเลียมเห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color w:val="000000"/>
                <w:sz w:val="32"/>
                <w:szCs w:val="32"/>
                <w:cs/>
                <w:lang w:val="en-GB"/>
              </w:rPr>
              <w:t>ล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>ว</w:t>
            </w:r>
          </w:p>
        </w:tc>
        <w:tc>
          <w:tcPr>
            <w:tcW w:w="2278" w:type="pct"/>
          </w:tcPr>
          <w:p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ลิตรต่อปี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  <w:tr w:rsidR="009C46D5" w:rsidRPr="002B56A2" w:rsidTr="0071466F">
        <w:tc>
          <w:tcPr>
            <w:tcW w:w="1372" w:type="pct"/>
          </w:tcPr>
          <w:p w:rsidR="009C46D5" w:rsidRPr="002B56A2" w:rsidRDefault="009C46D5" w:rsidP="009C46D5">
            <w:pPr>
              <w:jc w:val="both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ก๊าซธรรมชาติ</w:t>
            </w:r>
          </w:p>
        </w:tc>
        <w:tc>
          <w:tcPr>
            <w:tcW w:w="2278" w:type="pct"/>
          </w:tcPr>
          <w:p w:rsidR="009C46D5" w:rsidRPr="002B56A2" w:rsidRDefault="009C46D5" w:rsidP="009C46D5">
            <w:pPr>
              <w:tabs>
                <w:tab w:val="left" w:pos="1701"/>
                <w:tab w:val="left" w:pos="3544"/>
                <w:tab w:val="left" w:pos="7088"/>
              </w:tabs>
              <w:jc w:val="both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</w:t>
            </w:r>
            <w:r w:rsidR="003430F1"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>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000 –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50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color w:val="000000"/>
                <w:sz w:val="32"/>
                <w:szCs w:val="32"/>
                <w:cs/>
                <w:lang w:val="en-GB"/>
              </w:rPr>
              <w:t xml:space="preserve">มากกว่า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</w:t>
            </w:r>
            <w:r w:rsidRPr="002B56A2">
              <w:rPr>
                <w:rFonts w:ascii="TH SarabunPSK" w:eastAsia="TH SarabunPSK" w:hAnsi="TH SarabunPSK" w:cs="TH SarabunPSK"/>
                <w:b/>
                <w:bCs/>
                <w:color w:val="000000"/>
                <w:sz w:val="32"/>
                <w:szCs w:val="32"/>
                <w:cs/>
                <w:lang w:val="en-GB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-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25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น้อยกว่า 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lang w:val="en-GB"/>
              </w:rPr>
              <w:t>,</w:t>
            </w:r>
            <w:r w:rsidR="003430F1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000 กก.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>ต่อปี</w:t>
            </w:r>
          </w:p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lang w:val="en-GB"/>
              </w:rPr>
            </w:pPr>
            <w:r w:rsidRPr="002B56A2">
              <w:rPr>
                <w:rFonts w:ascii="Segoe UI Symbol" w:eastAsia="Arial Unicode MS" w:hAnsi="Segoe UI Symbol" w:cs="Segoe UI Symbol" w:hint="cs"/>
                <w:color w:val="000000"/>
                <w:sz w:val="32"/>
                <w:szCs w:val="32"/>
                <w:cs/>
                <w:lang w:val="en-GB"/>
              </w:rPr>
              <w:t>❍</w:t>
            </w:r>
            <w:r w:rsidRPr="002B56A2">
              <w:rPr>
                <w:rFonts w:ascii="TH SarabunPSK" w:eastAsia="TH SarabunPSK" w:hAnsi="TH SarabunPSK" w:cs="TH SarabunPSK"/>
                <w:color w:val="000000"/>
                <w:sz w:val="32"/>
                <w:szCs w:val="32"/>
                <w:cs/>
                <w:lang w:val="en-GB"/>
              </w:rPr>
              <w:t xml:space="preserve"> ไม่ทราบ</w:t>
            </w:r>
            <w:r w:rsidRPr="002B56A2">
              <w:rPr>
                <w:rFonts w:ascii="TH SarabunPSK" w:eastAsia="Arial Unicode MS" w:hAnsi="TH SarabunPSK" w:cs="TH SarabunPSK"/>
                <w:color w:val="000000"/>
                <w:sz w:val="32"/>
                <w:szCs w:val="32"/>
                <w:cs/>
                <w:lang w:val="en-GB"/>
              </w:rPr>
              <w:t>ข้อมูล</w:t>
            </w:r>
          </w:p>
        </w:tc>
        <w:tc>
          <w:tcPr>
            <w:tcW w:w="1350" w:type="pct"/>
          </w:tcPr>
          <w:p w:rsidR="009C46D5" w:rsidRPr="002B56A2" w:rsidRDefault="009C46D5" w:rsidP="009C46D5">
            <w:pPr>
              <w:tabs>
                <w:tab w:val="left" w:pos="567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lang w:val="en-GB"/>
              </w:rPr>
            </w:pP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jc w:val="both"/>
        <w:rPr>
          <w:rFonts w:ascii="TH SarabunPSK" w:eastAsia="TH SarabunPSK" w:hAnsi="TH SarabunPSK" w:cs="TH SarabunPSK"/>
          <w:b/>
          <w:bCs/>
          <w:sz w:val="32"/>
          <w:szCs w:val="32"/>
          <w:cs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 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ข้อมูลทั่วไปของสถานประกอบการ</w:t>
      </w:r>
      <w:r w:rsidRPr="002B56A2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(</w:t>
      </w: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cs/>
        </w:rPr>
        <w:t>ต่อ)</w:t>
      </w: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แผนที่ของสถานประกอบการ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71466F">
        <w:tc>
          <w:tcPr>
            <w:tcW w:w="500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lastRenderedPageBreak/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CE0777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CE0777">
        <w:rPr>
          <w:rFonts w:ascii="TH SarabunPSK" w:eastAsia="TH SarabunPSK" w:hAnsi="TH SarabunPSK" w:cs="TH SarabunPSK"/>
          <w:sz w:val="32"/>
          <w:szCs w:val="32"/>
          <w:cs/>
        </w:rPr>
        <w:t>สรุปมาตรการที่ประสงค์หรือคาดว่าจะขอรับการสนับสนุน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725"/>
        <w:gridCol w:w="2815"/>
        <w:gridCol w:w="1113"/>
        <w:gridCol w:w="1731"/>
        <w:gridCol w:w="1132"/>
        <w:gridCol w:w="1500"/>
      </w:tblGrid>
      <w:tr w:rsidR="00C03D82" w:rsidRPr="002B56A2" w:rsidTr="00C03D82">
        <w:tc>
          <w:tcPr>
            <w:tcW w:w="402" w:type="pct"/>
            <w:vMerge w:val="restart"/>
            <w:shd w:val="clear" w:color="auto" w:fill="DEEAF6"/>
            <w:vAlign w:val="center"/>
          </w:tcPr>
          <w:p w:rsidR="00C03D82" w:rsidRPr="002B56A2" w:rsidRDefault="00C03D82" w:rsidP="00E56BA8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ลำดับที่</w:t>
            </w:r>
          </w:p>
        </w:tc>
        <w:tc>
          <w:tcPr>
            <w:tcW w:w="1561" w:type="pct"/>
            <w:vMerge w:val="restar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ชื่อมาตรการ</w:t>
            </w:r>
          </w:p>
        </w:tc>
        <w:tc>
          <w:tcPr>
            <w:tcW w:w="617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เงินลงทุน (บาท)</w:t>
            </w:r>
          </w:p>
        </w:tc>
        <w:tc>
          <w:tcPr>
            <w:tcW w:w="960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ผลประหยัดที่คาดว่าจะได้รับ (บาท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ปี)</w:t>
            </w:r>
          </w:p>
        </w:tc>
        <w:tc>
          <w:tcPr>
            <w:tcW w:w="628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ระยะเวลาคืนทุน (ปี)</w:t>
            </w:r>
          </w:p>
        </w:tc>
        <w:tc>
          <w:tcPr>
            <w:tcW w:w="832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จำนวนเงินที่ขอรับการสนับสนุน (บาท)</w:t>
            </w:r>
          </w:p>
        </w:tc>
      </w:tr>
      <w:tr w:rsidR="00C03D82" w:rsidRPr="002B56A2" w:rsidTr="00C03D82">
        <w:tc>
          <w:tcPr>
            <w:tcW w:w="402" w:type="pct"/>
            <w:vMerge/>
            <w:shd w:val="clear" w:color="auto" w:fill="DEEAF6"/>
            <w:vAlign w:val="center"/>
          </w:tcPr>
          <w:p w:rsidR="00C03D82" w:rsidRPr="002B56A2" w:rsidRDefault="00C03D82" w:rsidP="00E56BA8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</w:p>
        </w:tc>
        <w:tc>
          <w:tcPr>
            <w:tcW w:w="1561" w:type="pct"/>
            <w:vMerge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</w:p>
        </w:tc>
        <w:tc>
          <w:tcPr>
            <w:tcW w:w="617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</w:rPr>
              <w:t>1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)</w:t>
            </w:r>
          </w:p>
        </w:tc>
        <w:tc>
          <w:tcPr>
            <w:tcW w:w="960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</w:rPr>
              <w:t>(2)</w:t>
            </w:r>
          </w:p>
        </w:tc>
        <w:tc>
          <w:tcPr>
            <w:tcW w:w="628" w:type="pct"/>
            <w:shd w:val="clear" w:color="auto" w:fill="DEEAF6"/>
            <w:vAlign w:val="center"/>
          </w:tcPr>
          <w:p w:rsidR="00C03D82" w:rsidRPr="002B56A2" w:rsidRDefault="00C03D8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</w:rPr>
              <w:t>(1)÷(2)</w:t>
            </w:r>
          </w:p>
        </w:tc>
        <w:tc>
          <w:tcPr>
            <w:tcW w:w="832" w:type="pct"/>
            <w:shd w:val="clear" w:color="auto" w:fill="DEEAF6"/>
            <w:vAlign w:val="center"/>
          </w:tcPr>
          <w:p w:rsidR="00C03D82" w:rsidRPr="002B56A2" w:rsidRDefault="00DF3349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b/>
                <w:bCs/>
                <w:sz w:val="32"/>
              </w:rPr>
              <w:t>(1)x0.3</w:t>
            </w:r>
            <w:bookmarkStart w:id="0" w:name="_GoBack"/>
            <w:bookmarkEnd w:id="0"/>
          </w:p>
        </w:tc>
      </w:tr>
      <w:tr w:rsidR="00E56BA8" w:rsidRPr="002B56A2" w:rsidTr="00C03D82">
        <w:tc>
          <w:tcPr>
            <w:tcW w:w="402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1</w:t>
            </w:r>
          </w:p>
        </w:tc>
        <w:tc>
          <w:tcPr>
            <w:tcW w:w="1561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:rsidTr="00C03D82">
        <w:tc>
          <w:tcPr>
            <w:tcW w:w="402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2</w:t>
            </w:r>
          </w:p>
        </w:tc>
        <w:tc>
          <w:tcPr>
            <w:tcW w:w="1561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:rsidTr="00C03D82">
        <w:tc>
          <w:tcPr>
            <w:tcW w:w="402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3</w:t>
            </w:r>
          </w:p>
        </w:tc>
        <w:tc>
          <w:tcPr>
            <w:tcW w:w="1561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:rsidTr="00C03D82">
        <w:tc>
          <w:tcPr>
            <w:tcW w:w="402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4</w:t>
            </w:r>
          </w:p>
        </w:tc>
        <w:tc>
          <w:tcPr>
            <w:tcW w:w="1561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E56BA8" w:rsidRPr="002B56A2" w:rsidTr="00C03D82">
        <w:tc>
          <w:tcPr>
            <w:tcW w:w="402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561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17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C03D82">
        <w:tc>
          <w:tcPr>
            <w:tcW w:w="1963" w:type="pct"/>
            <w:gridSpan w:val="2"/>
            <w:shd w:val="clear" w:color="auto" w:fill="DEEAF6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รวม</w:t>
            </w:r>
          </w:p>
        </w:tc>
        <w:tc>
          <w:tcPr>
            <w:tcW w:w="617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96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628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  <w:tc>
          <w:tcPr>
            <w:tcW w:w="832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thaiDistribute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rPr>
          <w:trHeight w:val="613"/>
        </w:trPr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 w:rsidR="00F47FEE"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:rsidTr="0071466F">
        <w:tc>
          <w:tcPr>
            <w:tcW w:w="2670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หลักเกณฑ์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: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ศักยภาพอนุรักษ์พลังงาน</w:t>
            </w:r>
          </w:p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(มาตรการเดียวหรือหลายมาตรการรวมกัน)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564A3F">
              <w:rPr>
                <w:rFonts w:ascii="TH SarabunPSK" w:eastAsia="TH SarabunPSK" w:hAnsi="TH SarabunPSK" w:cs="TH SarabunPSK"/>
                <w:b/>
                <w:bCs/>
                <w:sz w:val="32"/>
              </w:rPr>
              <w:t>25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F16F96" w:rsidRPr="002B56A2" w:rsidTr="00AC74DB">
        <w:tc>
          <w:tcPr>
            <w:tcW w:w="2670" w:type="pct"/>
          </w:tcPr>
          <w:p w:rsidR="00F16F96" w:rsidRPr="002B56A2" w:rsidRDefault="00F16F96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ตั้งแต่ </w:t>
            </w:r>
            <w:r>
              <w:rPr>
                <w:rFonts w:ascii="TH SarabunPSK" w:eastAsia="TH SarabunPSK" w:hAnsi="TH SarabunPSK" w:cs="TH SarabunPSK"/>
                <w:sz w:val="32"/>
              </w:rPr>
              <w:t>4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 ขึ้นไป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:rsidR="00F16F96" w:rsidRPr="00F945E4" w:rsidRDefault="00F16F96" w:rsidP="00AC74DB">
            <w:pPr>
              <w:jc w:val="center"/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25</w:t>
            </w:r>
          </w:p>
        </w:tc>
        <w:tc>
          <w:tcPr>
            <w:tcW w:w="1151" w:type="pct"/>
            <w:vMerge w:val="restart"/>
          </w:tcPr>
          <w:p w:rsidR="00F16F96" w:rsidRPr="002B56A2" w:rsidRDefault="00F16F96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16F96" w:rsidRPr="002B56A2" w:rsidTr="00AC74DB">
        <w:tc>
          <w:tcPr>
            <w:tcW w:w="2670" w:type="pct"/>
          </w:tcPr>
          <w:p w:rsidR="00F16F96" w:rsidRPr="002B56A2" w:rsidRDefault="00F16F96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</w:t>
            </w:r>
            <w:r>
              <w:rPr>
                <w:rFonts w:ascii="TH SarabunPSK" w:eastAsia="TH SarabunPSK" w:hAnsi="TH SarabunPSK" w:cs="TH SarabunPSK"/>
                <w:sz w:val="32"/>
              </w:rPr>
              <w:t>3,0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00 -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4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:rsidR="00F16F96" w:rsidRPr="002B56A2" w:rsidRDefault="00F16F96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20</w:t>
            </w:r>
          </w:p>
        </w:tc>
        <w:tc>
          <w:tcPr>
            <w:tcW w:w="1151" w:type="pct"/>
            <w:vMerge/>
          </w:tcPr>
          <w:p w:rsidR="00F16F96" w:rsidRPr="002B56A2" w:rsidRDefault="00F16F96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16F96" w:rsidRPr="002B56A2" w:rsidTr="00AC74DB">
        <w:tc>
          <w:tcPr>
            <w:tcW w:w="2670" w:type="pct"/>
          </w:tcPr>
          <w:p w:rsidR="00F16F96" w:rsidRPr="002B56A2" w:rsidRDefault="00F16F96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</w:t>
            </w:r>
            <w:r>
              <w:rPr>
                <w:rFonts w:ascii="TH SarabunPSK" w:eastAsia="TH SarabunPSK" w:hAnsi="TH SarabunPSK" w:cs="TH SarabunPSK"/>
                <w:sz w:val="32"/>
              </w:rPr>
              <w:t>2,0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00 -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3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:rsidR="00F16F96" w:rsidRPr="002B56A2" w:rsidRDefault="00F16F96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15</w:t>
            </w:r>
          </w:p>
        </w:tc>
        <w:tc>
          <w:tcPr>
            <w:tcW w:w="1151" w:type="pct"/>
            <w:vMerge/>
          </w:tcPr>
          <w:p w:rsidR="00F16F96" w:rsidRPr="002B56A2" w:rsidRDefault="00F16F96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16F96" w:rsidRPr="002B56A2" w:rsidTr="00AC74DB">
        <w:tc>
          <w:tcPr>
            <w:tcW w:w="2670" w:type="pct"/>
          </w:tcPr>
          <w:p w:rsidR="00F16F96" w:rsidRPr="002B56A2" w:rsidRDefault="00F16F96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ลดการใช้ดีเซล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ลง </w:t>
            </w:r>
            <w:r>
              <w:rPr>
                <w:rFonts w:ascii="TH SarabunPSK" w:eastAsia="TH SarabunPSK" w:hAnsi="TH SarabunPSK" w:cs="TH SarabunPSK"/>
                <w:sz w:val="32"/>
              </w:rPr>
              <w:t>1,0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00 -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,000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เดือน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หรือเทียบเท่า</w:t>
            </w:r>
          </w:p>
        </w:tc>
        <w:tc>
          <w:tcPr>
            <w:tcW w:w="1179" w:type="pct"/>
            <w:vAlign w:val="center"/>
          </w:tcPr>
          <w:p w:rsidR="00F16F96" w:rsidRPr="002B56A2" w:rsidRDefault="00F16F96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/>
          </w:tcPr>
          <w:p w:rsidR="00F16F96" w:rsidRPr="002B56A2" w:rsidRDefault="00F16F96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16F96" w:rsidRPr="002B56A2" w:rsidTr="00AC74DB">
        <w:tc>
          <w:tcPr>
            <w:tcW w:w="2670" w:type="pct"/>
          </w:tcPr>
          <w:p w:rsidR="00F16F96" w:rsidRPr="002B56A2" w:rsidRDefault="00F16F96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ลดการใช้ดีเซลลง 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500 -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1,0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00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/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เดือน หรือเทียบเท่า</w:t>
            </w:r>
          </w:p>
        </w:tc>
        <w:tc>
          <w:tcPr>
            <w:tcW w:w="1179" w:type="pct"/>
            <w:vAlign w:val="center"/>
          </w:tcPr>
          <w:p w:rsidR="00F16F96" w:rsidRPr="002B56A2" w:rsidRDefault="00F16F96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:rsidR="00F16F96" w:rsidRPr="002B56A2" w:rsidRDefault="00F16F96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F16F96" w:rsidRPr="002B56A2" w:rsidTr="00AC74DB">
        <w:tc>
          <w:tcPr>
            <w:tcW w:w="2670" w:type="pct"/>
          </w:tcPr>
          <w:p w:rsidR="00F16F96" w:rsidRPr="005D0FAA" w:rsidRDefault="00F16F96" w:rsidP="00FD2DD0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ลดการใช้ดีเซลลงต่ำกว่า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500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ลิตร</w:t>
            </w:r>
            <w:r>
              <w:rPr>
                <w:rFonts w:ascii="TH SarabunPSK" w:eastAsia="TH SarabunPSK" w:hAnsi="TH SarabunPSK" w:cs="TH SarabunPSK"/>
                <w:sz w:val="32"/>
              </w:rPr>
              <w:t>/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เดือน หรือเทียบเท่า</w:t>
            </w:r>
          </w:p>
        </w:tc>
        <w:tc>
          <w:tcPr>
            <w:tcW w:w="1179" w:type="pct"/>
            <w:vAlign w:val="center"/>
          </w:tcPr>
          <w:p w:rsidR="00F16F96" w:rsidRDefault="00F16F96" w:rsidP="00AC74DB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:rsidR="00F16F96" w:rsidRPr="002B56A2" w:rsidRDefault="00F16F96" w:rsidP="00FD2DD0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D330D1" w:rsidRDefault="00D330D1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C03D82" w:rsidRPr="00FD1A61" w:rsidRDefault="00C03D82" w:rsidP="002B56A2">
      <w:pPr>
        <w:jc w:val="both"/>
        <w:rPr>
          <w:rFonts w:ascii="TH SarabunPSK" w:eastAsia="TH SarabunPSK" w:hAnsi="TH SarabunPSK" w:cs="TH SarabunPSK"/>
          <w:sz w:val="32"/>
          <w:szCs w:val="32"/>
          <w:cs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:rsidTr="0071466F">
        <w:tc>
          <w:tcPr>
            <w:tcW w:w="2670" w:type="pct"/>
            <w:vAlign w:val="center"/>
          </w:tcPr>
          <w:p w:rsid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หลักเกณฑ์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: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6778DA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ร้อยละศักยภาพอนุรักษ์พลังงาน</w:t>
            </w:r>
          </w:p>
          <w:p w:rsidR="00205B86" w:rsidRPr="002B56A2" w:rsidRDefault="00205B86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(มาตรการเดียวหรือหลายมาตรการรวมกัน)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564A3F">
              <w:rPr>
                <w:rFonts w:ascii="TH SarabunPSK" w:eastAsia="TH SarabunPSK" w:hAnsi="TH SarabunPSK" w:cs="TH SarabunPSK"/>
                <w:b/>
                <w:bCs/>
                <w:sz w:val="32"/>
              </w:rPr>
              <w:t>25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B17105" w:rsidRPr="002B56A2" w:rsidTr="0071466F">
        <w:tc>
          <w:tcPr>
            <w:tcW w:w="2670" w:type="pct"/>
          </w:tcPr>
          <w:p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ตั้งแต่ 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20%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ขึ้นไป</w:t>
            </w:r>
          </w:p>
        </w:tc>
        <w:tc>
          <w:tcPr>
            <w:tcW w:w="1179" w:type="pct"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25</w:t>
            </w:r>
          </w:p>
        </w:tc>
        <w:tc>
          <w:tcPr>
            <w:tcW w:w="1151" w:type="pct"/>
            <w:vMerge w:val="restart"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:rsidTr="0071466F">
        <w:tc>
          <w:tcPr>
            <w:tcW w:w="2670" w:type="pct"/>
          </w:tcPr>
          <w:p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15%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20%</w:t>
            </w:r>
          </w:p>
        </w:tc>
        <w:tc>
          <w:tcPr>
            <w:tcW w:w="1179" w:type="pct"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20</w:t>
            </w:r>
          </w:p>
        </w:tc>
        <w:tc>
          <w:tcPr>
            <w:tcW w:w="1151" w:type="pct"/>
            <w:vMerge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:rsidTr="0071466F">
        <w:tc>
          <w:tcPr>
            <w:tcW w:w="2670" w:type="pct"/>
          </w:tcPr>
          <w:p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10%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15%</w:t>
            </w:r>
          </w:p>
        </w:tc>
        <w:tc>
          <w:tcPr>
            <w:tcW w:w="1179" w:type="pct"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15</w:t>
            </w:r>
          </w:p>
        </w:tc>
        <w:tc>
          <w:tcPr>
            <w:tcW w:w="1151" w:type="pct"/>
            <w:vMerge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:rsidTr="0071466F">
        <w:tc>
          <w:tcPr>
            <w:tcW w:w="2670" w:type="pct"/>
          </w:tcPr>
          <w:p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 xml:space="preserve">5% -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10%</w:t>
            </w:r>
          </w:p>
        </w:tc>
        <w:tc>
          <w:tcPr>
            <w:tcW w:w="1179" w:type="pct"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:rsidTr="0071466F">
        <w:tc>
          <w:tcPr>
            <w:tcW w:w="2670" w:type="pct"/>
          </w:tcPr>
          <w:p w:rsidR="00B17105" w:rsidRPr="002B56A2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 w:rsidRPr="00B17105">
              <w:rPr>
                <w:rFonts w:ascii="TH SarabunPSK" w:eastAsia="TH SarabunPSK" w:hAnsi="TH SarabunPSK" w:cs="TH SarabunPSK"/>
                <w:sz w:val="32"/>
              </w:rPr>
              <w:t>2</w:t>
            </w:r>
            <w:r w:rsidR="003C5E46">
              <w:rPr>
                <w:rFonts w:ascii="TH SarabunPSK" w:eastAsia="TH SarabunPSK" w:hAnsi="TH SarabunPSK" w:cs="TH SarabunPSK"/>
                <w:sz w:val="32"/>
              </w:rPr>
              <w:t xml:space="preserve">% </w:t>
            </w:r>
            <w:r w:rsidRPr="00B17105">
              <w:rPr>
                <w:rFonts w:ascii="TH SarabunPSK" w:eastAsia="TH SarabunPSK" w:hAnsi="TH SarabunPSK" w:cs="TH SarabunPSK"/>
                <w:sz w:val="32"/>
              </w:rPr>
              <w:t>-</w:t>
            </w:r>
            <w:r w:rsidRPr="00B17105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</w:t>
            </w:r>
            <w:r w:rsidR="00AB4E2D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 w:rsidRPr="00B17105">
              <w:rPr>
                <w:rFonts w:ascii="TH SarabunPSK" w:eastAsia="TH SarabunPSK" w:hAnsi="TH SarabunPSK" w:cs="TH SarabunPSK"/>
                <w:sz w:val="32"/>
              </w:rPr>
              <w:t>5%</w:t>
            </w:r>
          </w:p>
        </w:tc>
        <w:tc>
          <w:tcPr>
            <w:tcW w:w="1179" w:type="pct"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B17105" w:rsidRPr="002B56A2" w:rsidTr="0071466F">
        <w:tc>
          <w:tcPr>
            <w:tcW w:w="2670" w:type="pct"/>
          </w:tcPr>
          <w:p w:rsidR="00B17105" w:rsidRPr="00B17105" w:rsidRDefault="00B17105" w:rsidP="006A03DB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ต่ำกว่า </w:t>
            </w:r>
            <w:r>
              <w:rPr>
                <w:rFonts w:ascii="TH SarabunPSK" w:eastAsia="TH SarabunPSK" w:hAnsi="TH SarabunPSK" w:cs="TH SarabunPSK"/>
                <w:sz w:val="32"/>
              </w:rPr>
              <w:t>2</w:t>
            </w:r>
            <w:r w:rsidR="00FA2E3D">
              <w:rPr>
                <w:rFonts w:ascii="TH SarabunPSK" w:eastAsia="TH SarabunPSK" w:hAnsi="TH SarabunPSK" w:cs="TH SarabunPSK"/>
                <w:sz w:val="32"/>
              </w:rPr>
              <w:t>%</w:t>
            </w:r>
          </w:p>
        </w:tc>
        <w:tc>
          <w:tcPr>
            <w:tcW w:w="1179" w:type="pct"/>
          </w:tcPr>
          <w:p w:rsidR="00B17105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:rsidR="00B17105" w:rsidRPr="002B56A2" w:rsidRDefault="00B17105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CE48D6" w:rsidRDefault="00CE48D6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  <w:sectPr w:rsidR="00CE48D6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3D397F" w:rsidRPr="002B56A2" w:rsidTr="00A05952">
        <w:tc>
          <w:tcPr>
            <w:tcW w:w="5000" w:type="pct"/>
            <w:shd w:val="clear" w:color="auto" w:fill="DEEAF6"/>
          </w:tcPr>
          <w:p w:rsidR="003D397F" w:rsidRPr="002B56A2" w:rsidRDefault="003D397F" w:rsidP="00A0595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3D397F" w:rsidRPr="002B56A2" w:rsidTr="00A05952">
        <w:trPr>
          <w:trHeight w:val="613"/>
        </w:trPr>
        <w:tc>
          <w:tcPr>
            <w:tcW w:w="5000" w:type="pct"/>
            <w:shd w:val="clear" w:color="auto" w:fill="DEEAF6"/>
          </w:tcPr>
          <w:p w:rsidR="003D397F" w:rsidRPr="005A0F91" w:rsidRDefault="003D397F" w:rsidP="00A0595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="005A0F91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="005A0F91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3D397F" w:rsidRPr="002B56A2" w:rsidRDefault="003D397F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D45CD7" w:rsidRPr="002B56A2" w:rsidTr="00F945E4">
        <w:tc>
          <w:tcPr>
            <w:tcW w:w="2670" w:type="pct"/>
            <w:vAlign w:val="center"/>
          </w:tcPr>
          <w:p w:rsidR="00D45CD7" w:rsidRPr="002B56A2" w:rsidRDefault="00D45CD7" w:rsidP="00953529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หลักเกณฑ์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: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</w:t>
            </w:r>
            <w:r w:rsidR="00953529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การใช</w:t>
            </w:r>
            <w:r w:rsidR="00A52BD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้</w:t>
            </w:r>
            <w:r w:rsidR="00AC1F83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เทคโนโลยี</w:t>
            </w:r>
            <w:r w:rsidR="00953529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สารสนเทศ</w:t>
            </w:r>
            <w:r w:rsidR="00561149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ในการขนส่ง</w:t>
            </w:r>
          </w:p>
        </w:tc>
        <w:tc>
          <w:tcPr>
            <w:tcW w:w="1179" w:type="pct"/>
            <w:vAlign w:val="center"/>
          </w:tcPr>
          <w:p w:rsidR="00D45CD7" w:rsidRPr="002B56A2" w:rsidRDefault="00D45CD7" w:rsidP="00F945E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="000B0980">
              <w:rPr>
                <w:rFonts w:ascii="TH SarabunPSK" w:eastAsia="TH SarabunPSK" w:hAnsi="TH SarabunPSK" w:cs="TH SarabunPSK"/>
                <w:b/>
                <w:bCs/>
                <w:sz w:val="32"/>
              </w:rPr>
              <w:t>10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:rsidR="00D45CD7" w:rsidRPr="002B56A2" w:rsidRDefault="00D45CD7" w:rsidP="00F945E4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131728" w:rsidRPr="002B56A2" w:rsidTr="00250AD7">
        <w:tc>
          <w:tcPr>
            <w:tcW w:w="2670" w:type="pct"/>
          </w:tcPr>
          <w:p w:rsidR="00131728" w:rsidRPr="006A3F11" w:rsidRDefault="00131728" w:rsidP="00F945E4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มีระบบการเก็บข้อมูล แสดงผล และวิเคราะห์การใช้พลังงาน รวมถึงการ 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Download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ข้อมูลย้อนหลังได้</w:t>
            </w:r>
          </w:p>
        </w:tc>
        <w:tc>
          <w:tcPr>
            <w:tcW w:w="1179" w:type="pct"/>
            <w:vAlign w:val="center"/>
          </w:tcPr>
          <w:p w:rsidR="00131728" w:rsidRPr="002B56A2" w:rsidRDefault="00131728" w:rsidP="00250AD7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 w:val="restart"/>
          </w:tcPr>
          <w:p w:rsidR="00131728" w:rsidRPr="002B56A2" w:rsidRDefault="00131728" w:rsidP="00F945E4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131728" w:rsidRPr="002B56A2" w:rsidTr="00F94421">
        <w:tc>
          <w:tcPr>
            <w:tcW w:w="2670" w:type="pct"/>
          </w:tcPr>
          <w:p w:rsidR="00131728" w:rsidRPr="005F1512" w:rsidRDefault="00131728" w:rsidP="00B1067C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มีระบบการเก็บข้อมูล และแสดงผลการใช้พลังงาน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รวมถึงการ 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Download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ข้อมูลย้อนหลังได้</w:t>
            </w:r>
          </w:p>
        </w:tc>
        <w:tc>
          <w:tcPr>
            <w:tcW w:w="1179" w:type="pct"/>
            <w:vAlign w:val="center"/>
          </w:tcPr>
          <w:p w:rsidR="00131728" w:rsidRPr="002B56A2" w:rsidRDefault="00131728" w:rsidP="00F94421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:rsidR="00131728" w:rsidRPr="002B56A2" w:rsidRDefault="00131728" w:rsidP="00E456C7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131728" w:rsidRPr="002B56A2" w:rsidTr="00F94421">
        <w:tc>
          <w:tcPr>
            <w:tcW w:w="2670" w:type="pct"/>
          </w:tcPr>
          <w:p w:rsidR="00131728" w:rsidRDefault="00131728" w:rsidP="00B1067C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ไม่มีการใช้เทคโนโลยีสารสนเทศในการขนส่ง</w:t>
            </w:r>
          </w:p>
        </w:tc>
        <w:tc>
          <w:tcPr>
            <w:tcW w:w="1179" w:type="pct"/>
            <w:vAlign w:val="center"/>
          </w:tcPr>
          <w:p w:rsidR="00131728" w:rsidRDefault="00131728" w:rsidP="00F94421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:rsidR="00131728" w:rsidRPr="002B56A2" w:rsidRDefault="00131728" w:rsidP="00E456C7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597953" w:rsidRDefault="00597953" w:rsidP="002B56A2">
      <w:pPr>
        <w:jc w:val="thaiDistribute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 w:rsidR="00F14BA9"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ศักยภาพการอนุรักษ์พลังงานจากมาตรการปรับเปลี่ยน ปรับปรุง วัสดุอุปกรณ์ (</w:t>
      </w:r>
      <w:r w:rsidRPr="002B56A2">
        <w:rPr>
          <w:rFonts w:ascii="TH SarabunPSK" w:eastAsia="TH SarabunPSK" w:hAnsi="TH SarabunPSK" w:cs="TH SarabunPSK"/>
          <w:sz w:val="32"/>
          <w:szCs w:val="32"/>
        </w:rPr>
        <w:t xml:space="preserve">Hardware) 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หรือ</w:t>
      </w: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การใช้ระบบสารสนเทศในการบริหารจัดการขนส่ง (</w:t>
      </w:r>
      <w:r w:rsidRPr="002B56A2">
        <w:rPr>
          <w:rFonts w:ascii="TH SarabunPSK" w:eastAsia="TH SarabunPSK" w:hAnsi="TH SarabunPSK" w:cs="TH SarabunPSK"/>
          <w:sz w:val="32"/>
          <w:szCs w:val="32"/>
        </w:rPr>
        <w:t>Software)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2074"/>
        <w:gridCol w:w="4156"/>
        <w:gridCol w:w="2786"/>
      </w:tblGrid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ชื่อมาตรการ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</w:tc>
      </w:tr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เงินลงทุน (บาท)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ผลประหยัดที่คาดว่าจะได้รับ (บาท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ปี)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ระยะเวลาคืนทุน (ปี)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หลักการทำงาน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รายละเอียดการวิเคราะห์ของระยะเวลาคืนทุน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150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รูปภาพประกอบ</w:t>
            </w:r>
          </w:p>
        </w:tc>
        <w:tc>
          <w:tcPr>
            <w:tcW w:w="3850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3455" w:type="pct"/>
            <w:gridSpan w:val="2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การจ่ายเงิน</w:t>
            </w:r>
          </w:p>
          <w:p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มีเงินทุนของตนเอง ที่ไม่ใช่จากการกู้ยืม</w:t>
            </w:r>
          </w:p>
          <w:p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มีเงินทุนของตนเองบางส่วน และจากการกู้ยืมบางส่วนที่ได้รับการ</w:t>
            </w:r>
            <w:r w:rsidR="00FB6722">
              <w:rPr>
                <w:rFonts w:ascii="TH SarabunPSK" w:eastAsia="TH SarabunPSK" w:hAnsi="TH SarabunPSK" w:cs="TH SarabunPSK"/>
                <w:sz w:val="32"/>
              </w:rPr>
              <w:t xml:space="preserve"> 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อนุมัติแล้ว</w:t>
            </w:r>
          </w:p>
          <w:p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มีเงินทุนจากการกู้ยืม และได้รับอนุมัติแล้วทั้งหมดแล้ว</w:t>
            </w:r>
          </w:p>
          <w:p w:rsidR="002B56A2" w:rsidRPr="002B56A2" w:rsidRDefault="002B56A2" w:rsidP="00D267A6">
            <w:pPr>
              <w:ind w:left="306" w:hanging="284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/>
                <w:sz w:val="32"/>
                <w:cs/>
              </w:rPr>
              <w:t>มีเงินทุนจากการกู้ยืม และอยู่ระหว่างการอนุมัติ</w:t>
            </w:r>
          </w:p>
        </w:tc>
        <w:tc>
          <w:tcPr>
            <w:tcW w:w="1545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เอกสารแนบของมาตรการ</w:t>
            </w: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sym w:font="Wingdings" w:char="F06F"/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 ใบเสนอราคา</w:t>
            </w:r>
          </w:p>
        </w:tc>
      </w:tr>
    </w:tbl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ถ้ามีหลายมาตรการสามารถทำสำเนาแบบฟอร์มนี้แนบเพิ่มเติมได้</w:t>
      </w:r>
    </w:p>
    <w:p w:rsidR="006B006D" w:rsidRDefault="006B006D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  <w:sectPr w:rsidR="006B006D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6B006D" w:rsidRPr="002B56A2" w:rsidTr="00F945E4">
        <w:tc>
          <w:tcPr>
            <w:tcW w:w="5000" w:type="pct"/>
            <w:shd w:val="clear" w:color="auto" w:fill="DEEAF6"/>
          </w:tcPr>
          <w:p w:rsidR="006B006D" w:rsidRPr="002B56A2" w:rsidRDefault="006B006D" w:rsidP="00F945E4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6B006D" w:rsidRPr="002B56A2" w:rsidTr="00F945E4">
        <w:tc>
          <w:tcPr>
            <w:tcW w:w="5000" w:type="pct"/>
            <w:shd w:val="clear" w:color="auto" w:fill="DEEAF6"/>
          </w:tcPr>
          <w:p w:rsidR="006B006D" w:rsidRPr="002B56A2" w:rsidRDefault="006B006D" w:rsidP="00F945E4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3.1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ศักยภาพการอนุรักษ์พลังงานจากมาตรการปรับเปลี่ยน ปรับปรุง วัสดุอุปกรณ์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Hardware)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หรือ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การใช้ระบบสารสนเทศในการบริหารจัดการขนส่ง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Software)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 (</w:t>
            </w:r>
            <w:r w:rsidR="00F14BA9">
              <w:rPr>
                <w:rFonts w:ascii="TH SarabunPSK" w:eastAsia="TH SarabunPSK" w:hAnsi="TH SarabunPSK" w:cs="TH SarabunPSK"/>
                <w:b/>
                <w:bCs/>
                <w:sz w:val="32"/>
              </w:rPr>
              <w:t>6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6B006D" w:rsidRPr="002B56A2" w:rsidRDefault="006B006D" w:rsidP="006B006D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6B006D" w:rsidRPr="002B56A2" w:rsidRDefault="00C87764" w:rsidP="006B006D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>
        <w:rPr>
          <w:rFonts w:ascii="TH SarabunPSK" w:eastAsia="TH SarabunPSK" w:hAnsi="TH SarabunPSK" w:cs="TH SarabunPSK" w:hint="cs"/>
          <w:sz w:val="32"/>
          <w:szCs w:val="32"/>
          <w:cs/>
        </w:rPr>
        <w:t>รายละเอียดของการใช้ระบบควบคุมอัตโนมัติและเทคโนโลยีในการขนส่ง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2829"/>
        <w:gridCol w:w="6187"/>
      </w:tblGrid>
      <w:tr w:rsidR="006B006D" w:rsidRPr="002B56A2" w:rsidTr="009F0B15">
        <w:tc>
          <w:tcPr>
            <w:tcW w:w="1569" w:type="pct"/>
          </w:tcPr>
          <w:p w:rsidR="006B006D" w:rsidRPr="002B56A2" w:rsidRDefault="009F0B15" w:rsidP="009F0B15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ห้วข้อ</w:t>
            </w:r>
          </w:p>
        </w:tc>
        <w:tc>
          <w:tcPr>
            <w:tcW w:w="3431" w:type="pct"/>
          </w:tcPr>
          <w:p w:rsidR="006B006D" w:rsidRPr="002B56A2" w:rsidRDefault="00DC1890" w:rsidP="00DC1890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รายละเอียดการดำเนินการ</w:t>
            </w:r>
          </w:p>
        </w:tc>
      </w:tr>
      <w:tr w:rsidR="009F0B15" w:rsidRPr="002B56A2" w:rsidTr="009F0B15">
        <w:tc>
          <w:tcPr>
            <w:tcW w:w="1569" w:type="pct"/>
          </w:tcPr>
          <w:p w:rsidR="009F0B15" w:rsidRPr="002B56A2" w:rsidRDefault="00833C98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ระบบ</w:t>
            </w:r>
            <w:r w:rsidR="009F0B15">
              <w:rPr>
                <w:rFonts w:ascii="TH SarabunPSK" w:eastAsia="TH SarabunPSK" w:hAnsi="TH SarabunPSK" w:cs="TH SarabunPSK" w:hint="cs"/>
                <w:sz w:val="32"/>
                <w:cs/>
              </w:rPr>
              <w:t>การเก็บข้อมูล</w:t>
            </w:r>
          </w:p>
        </w:tc>
        <w:tc>
          <w:tcPr>
            <w:tcW w:w="3431" w:type="pct"/>
          </w:tcPr>
          <w:p w:rsidR="009F0B15" w:rsidRDefault="009F0B15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Pr="002B56A2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9F0B15" w:rsidRPr="002B56A2" w:rsidTr="009F0B15">
        <w:tc>
          <w:tcPr>
            <w:tcW w:w="1569" w:type="pct"/>
          </w:tcPr>
          <w:p w:rsidR="009F0B15" w:rsidRPr="002B56A2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</w:t>
            </w:r>
            <w:r w:rsidR="001876E0">
              <w:rPr>
                <w:rFonts w:ascii="TH SarabunPSK" w:eastAsia="TH SarabunPSK" w:hAnsi="TH SarabunPSK" w:cs="TH SarabunPSK" w:hint="cs"/>
                <w:sz w:val="32"/>
                <w:cs/>
              </w:rPr>
              <w:t>ารแสดงผลการใช้พลังงาน</w:t>
            </w:r>
          </w:p>
        </w:tc>
        <w:tc>
          <w:tcPr>
            <w:tcW w:w="3431" w:type="pct"/>
          </w:tcPr>
          <w:p w:rsidR="009F0B15" w:rsidRDefault="009F0B15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Pr="002B56A2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9F0B15" w:rsidRPr="002B56A2" w:rsidTr="009F0B15">
        <w:tc>
          <w:tcPr>
            <w:tcW w:w="1569" w:type="pct"/>
          </w:tcPr>
          <w:p w:rsidR="009F0B15" w:rsidRDefault="005C63A8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การวิเคราะห์ผลการใช้พลังงาน</w:t>
            </w:r>
          </w:p>
        </w:tc>
        <w:tc>
          <w:tcPr>
            <w:tcW w:w="3431" w:type="pct"/>
          </w:tcPr>
          <w:p w:rsidR="009F0B15" w:rsidRDefault="009F0B15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0329F4" w:rsidRPr="002B56A2" w:rsidRDefault="000329F4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7E36FA" w:rsidRPr="002B56A2" w:rsidTr="009F0B15">
        <w:tc>
          <w:tcPr>
            <w:tcW w:w="1569" w:type="pct"/>
          </w:tcPr>
          <w:p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การเข้าถึงข้อมูลย้อนหลัง</w:t>
            </w:r>
          </w:p>
          <w:p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:rsidR="007155E1" w:rsidRDefault="007155E1" w:rsidP="009F0B15">
            <w:pPr>
              <w:rPr>
                <w:rFonts w:ascii="TH SarabunPSK" w:eastAsia="TH SarabunPSK" w:hAnsi="TH SarabunPSK" w:cs="TH SarabunPSK"/>
                <w:sz w:val="32"/>
              </w:rPr>
            </w:pPr>
          </w:p>
          <w:p w:rsidR="007E36FA" w:rsidRDefault="007E36FA" w:rsidP="009F0B15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</w:p>
        </w:tc>
        <w:tc>
          <w:tcPr>
            <w:tcW w:w="3431" w:type="pct"/>
          </w:tcPr>
          <w:p w:rsidR="007E36FA" w:rsidRDefault="007E36FA" w:rsidP="009F0B15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597953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6B006D" w:rsidRPr="002B56A2" w:rsidRDefault="006B006D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thaiDistribute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thaiDistribute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3.2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แผนการดำเนินงาน แผนติดตามผล และแผนบุคลากร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20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:rsidTr="0071466F">
        <w:tc>
          <w:tcPr>
            <w:tcW w:w="2670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หลักเกณฑ์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20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2B56A2" w:rsidRPr="002B56A2" w:rsidTr="0071466F">
        <w:tc>
          <w:tcPr>
            <w:tcW w:w="2670" w:type="pct"/>
          </w:tcPr>
          <w:p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มีแผนการดำเ</w:t>
            </w:r>
            <w:r w:rsidR="00A503FB">
              <w:rPr>
                <w:rFonts w:ascii="TH SarabunPSK" w:eastAsia="TH SarabunPSK" w:hAnsi="TH SarabunPSK" w:cs="TH SarabunPSK" w:hint="cs"/>
                <w:sz w:val="32"/>
                <w:cs/>
              </w:rPr>
              <w:t>นินงาน แผนติดตามผล และแผนการพัฒ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นาบุคลากร (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Eco-drive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)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ที่มีความชัดเจน </w:t>
            </w:r>
            <w:r w:rsidR="006A1C0A">
              <w:rPr>
                <w:rFonts w:ascii="TH SarabunPSK" w:eastAsia="TH SarabunPSK" w:hAnsi="TH SarabunPSK" w:cs="TH SarabunPSK"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อยู่ในกรอบเวลา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20</w:t>
            </w:r>
          </w:p>
        </w:tc>
        <w:tc>
          <w:tcPr>
            <w:tcW w:w="1151" w:type="pct"/>
            <w:vMerge w:val="restart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2670" w:type="pct"/>
          </w:tcPr>
          <w:p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มีแผนการดำเนินงาน และแผนติดตาม ที่มีความชัดเจน อยู่ในกรอบเวลา 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15</w:t>
            </w:r>
          </w:p>
        </w:tc>
        <w:tc>
          <w:tcPr>
            <w:tcW w:w="1151" w:type="pct"/>
            <w:vMerge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2670" w:type="pct"/>
          </w:tcPr>
          <w:p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มีแผนการดำเนินงาน ที่มีความชัดเจน อยู่ในกรอบเวลา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2670" w:type="pct"/>
          </w:tcPr>
          <w:p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มีแผนการดำเนินงาน แต่ไม่ชัดเจนหรือไม่ครบถ้วน อยู่ในกรอบเวลา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2670" w:type="pct"/>
          </w:tcPr>
          <w:p w:rsidR="002B56A2" w:rsidRPr="002B56A2" w:rsidRDefault="002B56A2" w:rsidP="00A503FB">
            <w:pPr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ไม่มีการดำเนินการในส่วนนี้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3.2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แผนการดำเนินงาน แผนติดตามผล และแผนบุคลากร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20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 (ต่อ)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รายละเอียดแผนการดำเนินงาน</w:t>
      </w: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ถ้ามีหลายแผนสามารถทำสำเนาแบบฟอร์มนี้แนบเพิ่มเติมได้</w:t>
      </w:r>
    </w:p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ก</w:t>
            </w:r>
            <w:r w:rsidR="00924A41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ารรับรองมาตรฐาน</w:t>
            </w:r>
            <w:r w:rsidR="00924A41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ด้านการ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ขนส่ง</w:t>
            </w:r>
            <w:r w:rsidR="00924A41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:rsidTr="0071466F">
        <w:tc>
          <w:tcPr>
            <w:tcW w:w="2670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หลักเกณฑ์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131728" w:rsidRPr="002B56A2" w:rsidTr="0071466F">
        <w:tc>
          <w:tcPr>
            <w:tcW w:w="2670" w:type="pct"/>
          </w:tcPr>
          <w:p w:rsidR="00131728" w:rsidRPr="00A9781B" w:rsidRDefault="00131728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มีใบรับรองมาตรฐานคุณภาพบริการขนส่งด้วยรถบรรทุก (</w:t>
            </w:r>
            <w:r w:rsidRPr="002B56A2">
              <w:rPr>
                <w:rFonts w:ascii="TH SarabunPSK" w:eastAsia="TH SarabunPSK" w:hAnsi="TH SarabunPSK" w:cs="TH SarabunPSK"/>
                <w:sz w:val="32"/>
              </w:rPr>
              <w:t>Q-mark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)</w:t>
            </w:r>
            <w:r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หรือการรับรองมาตรฐานรถโดยสารสาธารณะ (</w:t>
            </w:r>
            <w:r>
              <w:rPr>
                <w:rFonts w:ascii="TH SarabunPSK" w:eastAsia="TH SarabunPSK" w:hAnsi="TH SarabunPSK" w:cs="TH SarabunPSK"/>
                <w:sz w:val="32"/>
              </w:rPr>
              <w:t>Q-bus</w:t>
            </w: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)</w:t>
            </w:r>
          </w:p>
        </w:tc>
        <w:tc>
          <w:tcPr>
            <w:tcW w:w="1179" w:type="pct"/>
            <w:vAlign w:val="center"/>
          </w:tcPr>
          <w:p w:rsidR="00131728" w:rsidRPr="002B56A2" w:rsidRDefault="00131728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 w:val="restart"/>
          </w:tcPr>
          <w:p w:rsidR="00131728" w:rsidRPr="002B56A2" w:rsidRDefault="00131728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131728" w:rsidRPr="002B56A2" w:rsidTr="0071466F">
        <w:tc>
          <w:tcPr>
            <w:tcW w:w="2670" w:type="pct"/>
          </w:tcPr>
          <w:p w:rsidR="00131728" w:rsidRPr="002B56A2" w:rsidRDefault="00131728" w:rsidP="00A503FB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cs/>
              </w:rPr>
              <w:t>ไม่มีใบรับรองมาตรฐาน</w:t>
            </w:r>
          </w:p>
        </w:tc>
        <w:tc>
          <w:tcPr>
            <w:tcW w:w="1179" w:type="pct"/>
            <w:vAlign w:val="center"/>
          </w:tcPr>
          <w:p w:rsidR="00131728" w:rsidRPr="002B56A2" w:rsidRDefault="00131728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:rsidR="00131728" w:rsidRPr="002B56A2" w:rsidRDefault="00131728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ก</w:t>
            </w:r>
            <w:r w:rsidR="00974085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ารรับรองมาตรฐาน</w:t>
            </w:r>
            <w:r w:rsidR="00974085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ด้าน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t>ขนส่ง</w:t>
            </w:r>
            <w:r w:rsidR="00F55899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)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F55899" w:rsidP="00F55899">
      <w:pPr>
        <w:jc w:val="thaiDistribute"/>
        <w:rPr>
          <w:rFonts w:ascii="TH SarabunPSK" w:eastAsia="TH SarabunPSK" w:hAnsi="TH SarabunPSK" w:cs="TH SarabunPSK"/>
          <w:sz w:val="32"/>
          <w:szCs w:val="32"/>
        </w:rPr>
      </w:pPr>
      <w:r w:rsidRPr="00F55899">
        <w:rPr>
          <w:rFonts w:ascii="TH SarabunPSK" w:eastAsia="TH SarabunPSK" w:hAnsi="TH SarabunPSK" w:cs="TH SarabunPSK"/>
          <w:sz w:val="32"/>
          <w:szCs w:val="32"/>
          <w:cs/>
        </w:rPr>
        <w:t>ใบรับรองมาตรฐานคุณภาพบริการขนส่งด้วยรถบรรทุก (</w:t>
      </w:r>
      <w:r w:rsidRPr="00F55899">
        <w:rPr>
          <w:rFonts w:ascii="TH SarabunPSK" w:eastAsia="TH SarabunPSK" w:hAnsi="TH SarabunPSK" w:cs="TH SarabunPSK"/>
          <w:sz w:val="32"/>
          <w:szCs w:val="32"/>
        </w:rPr>
        <w:t xml:space="preserve">Q-mark) </w:t>
      </w:r>
      <w:r w:rsidRPr="00F55899">
        <w:rPr>
          <w:rFonts w:ascii="TH SarabunPSK" w:eastAsia="TH SarabunPSK" w:hAnsi="TH SarabunPSK" w:cs="TH SarabunPSK"/>
          <w:sz w:val="32"/>
          <w:szCs w:val="32"/>
          <w:cs/>
        </w:rPr>
        <w:t>หรือ การรับรองมาตรฐานรถโดยสารสาธารณะ (</w:t>
      </w:r>
      <w:r w:rsidRPr="00F55899">
        <w:rPr>
          <w:rFonts w:ascii="TH SarabunPSK" w:eastAsia="TH SarabunPSK" w:hAnsi="TH SarabunPSK" w:cs="TH SarabunPSK"/>
          <w:sz w:val="32"/>
          <w:szCs w:val="32"/>
        </w:rPr>
        <w:t>Q-bus)</w:t>
      </w: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75702B" w:rsidRDefault="0075702B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75702B" w:rsidRPr="002B56A2" w:rsidRDefault="0075702B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3.4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ผลงานในอดีตที่ผ่านมาด้านอนุรักษ์พลังงาน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15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4815"/>
        <w:gridCol w:w="2126"/>
        <w:gridCol w:w="2075"/>
      </w:tblGrid>
      <w:tr w:rsidR="002B56A2" w:rsidRPr="002B56A2" w:rsidTr="0071466F">
        <w:tc>
          <w:tcPr>
            <w:tcW w:w="2670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หลักเกณฑ์</w:t>
            </w:r>
          </w:p>
        </w:tc>
        <w:tc>
          <w:tcPr>
            <w:tcW w:w="1179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เกณฑ์คะแนน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  <w:br/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(คะแนนเต็ม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15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</w:p>
        </w:tc>
        <w:tc>
          <w:tcPr>
            <w:tcW w:w="1151" w:type="pct"/>
            <w:vAlign w:val="center"/>
          </w:tcPr>
          <w:p w:rsidR="002B56A2" w:rsidRPr="002B56A2" w:rsidRDefault="002B56A2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คะแนนที่ท่านคาดว่าจะได้รับในข้อนี้</w:t>
            </w:r>
          </w:p>
        </w:tc>
      </w:tr>
      <w:tr w:rsidR="0075702B" w:rsidRPr="002B56A2" w:rsidTr="0071466F">
        <w:tc>
          <w:tcPr>
            <w:tcW w:w="2670" w:type="pct"/>
            <w:vAlign w:val="center"/>
          </w:tcPr>
          <w:p w:rsidR="0075702B" w:rsidRPr="00FE6ACC" w:rsidRDefault="0077192C" w:rsidP="0077192C">
            <w:pPr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มีผลงานในอดีตที่ผ่าน</w:t>
            </w:r>
            <w:r w:rsidR="00FE6ACC">
              <w:rPr>
                <w:rFonts w:ascii="TH SarabunPSK" w:eastAsia="TH SarabunPSK" w:hAnsi="TH SarabunPSK" w:cs="TH SarabunPSK" w:hint="cs"/>
                <w:sz w:val="32"/>
                <w:cs/>
              </w:rPr>
              <w:t xml:space="preserve">มา ด้านอนุรักษ์พลังงานทั่วไป </w:t>
            </w: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ด้านอนุรักษ์พลังงานเกี่ยวกับการขนส่ง</w:t>
            </w:r>
            <w:r w:rsidR="00FE6ACC">
              <w:rPr>
                <w:rFonts w:ascii="TH SarabunPSK" w:eastAsia="TH SarabunPSK" w:hAnsi="TH SarabunPSK" w:cs="TH SarabunPSK"/>
                <w:sz w:val="32"/>
              </w:rPr>
              <w:t xml:space="preserve"> </w:t>
            </w:r>
            <w:r w:rsidR="00FE6ACC">
              <w:rPr>
                <w:rFonts w:ascii="TH SarabunPSK" w:eastAsia="TH SarabunPSK" w:hAnsi="TH SarabunPSK" w:cs="TH SarabunPSK" w:hint="cs"/>
                <w:sz w:val="32"/>
                <w:cs/>
              </w:rPr>
              <w:t>และการพัฒนาบุคลากรด้านขนส่ง</w:t>
            </w:r>
          </w:p>
        </w:tc>
        <w:tc>
          <w:tcPr>
            <w:tcW w:w="1179" w:type="pct"/>
            <w:vAlign w:val="center"/>
          </w:tcPr>
          <w:p w:rsidR="0075702B" w:rsidRPr="0075702B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15</w:t>
            </w:r>
          </w:p>
        </w:tc>
        <w:tc>
          <w:tcPr>
            <w:tcW w:w="1151" w:type="pct"/>
            <w:vMerge w:val="restart"/>
            <w:vAlign w:val="center"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</w:p>
        </w:tc>
      </w:tr>
      <w:tr w:rsidR="0075702B" w:rsidRPr="002B56A2" w:rsidTr="0071466F">
        <w:tc>
          <w:tcPr>
            <w:tcW w:w="2670" w:type="pct"/>
          </w:tcPr>
          <w:p w:rsidR="0075702B" w:rsidRPr="002B56A2" w:rsidRDefault="0075702B" w:rsidP="002C7E84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มีผลงานในอดีตที่ผ่านมา ด้านอนุรักษ์พลังงานทั่วไป และด้านอนุรักษ์พลังงานเกี่ยวกับการขนส่ง</w:t>
            </w:r>
          </w:p>
        </w:tc>
        <w:tc>
          <w:tcPr>
            <w:tcW w:w="1179" w:type="pct"/>
            <w:vAlign w:val="center"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10</w:t>
            </w:r>
          </w:p>
        </w:tc>
        <w:tc>
          <w:tcPr>
            <w:tcW w:w="1151" w:type="pct"/>
            <w:vMerge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75702B" w:rsidRPr="002B56A2" w:rsidTr="0071466F">
        <w:tc>
          <w:tcPr>
            <w:tcW w:w="2670" w:type="pct"/>
          </w:tcPr>
          <w:p w:rsidR="0075702B" w:rsidRPr="002B56A2" w:rsidRDefault="0075702B" w:rsidP="002C7E84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มีผลงานในอดีตที่ผ่านมา ด้านอนุรักษ์พลังงานทั่วไป</w:t>
            </w:r>
          </w:p>
        </w:tc>
        <w:tc>
          <w:tcPr>
            <w:tcW w:w="1179" w:type="pct"/>
            <w:vAlign w:val="center"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>
              <w:rPr>
                <w:rFonts w:ascii="TH SarabunPSK" w:eastAsia="TH SarabunPSK" w:hAnsi="TH SarabunPSK" w:cs="TH SarabunPSK"/>
                <w:sz w:val="32"/>
              </w:rPr>
              <w:t>5</w:t>
            </w:r>
          </w:p>
        </w:tc>
        <w:tc>
          <w:tcPr>
            <w:tcW w:w="1151" w:type="pct"/>
            <w:vMerge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75702B" w:rsidRPr="002B56A2" w:rsidTr="0071466F">
        <w:tc>
          <w:tcPr>
            <w:tcW w:w="2670" w:type="pct"/>
          </w:tcPr>
          <w:p w:rsidR="0075702B" w:rsidRPr="002B56A2" w:rsidRDefault="0075702B" w:rsidP="002C7E84">
            <w:pPr>
              <w:rPr>
                <w:rFonts w:ascii="TH SarabunPSK" w:eastAsia="TH SarabunPSK" w:hAnsi="TH SarabunPSK" w:cs="TH SarabunPSK"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sz w:val="32"/>
                <w:cs/>
              </w:rPr>
              <w:t>ไม่มีการดำเนินการในส่วนนี้</w:t>
            </w:r>
          </w:p>
        </w:tc>
        <w:tc>
          <w:tcPr>
            <w:tcW w:w="1179" w:type="pct"/>
            <w:vAlign w:val="center"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  <w:r w:rsidRPr="002B56A2">
              <w:rPr>
                <w:rFonts w:ascii="TH SarabunPSK" w:eastAsia="TH SarabunPSK" w:hAnsi="TH SarabunPSK" w:cs="TH SarabunPSK"/>
                <w:sz w:val="32"/>
              </w:rPr>
              <w:t>0</w:t>
            </w:r>
          </w:p>
        </w:tc>
        <w:tc>
          <w:tcPr>
            <w:tcW w:w="1151" w:type="pct"/>
            <w:vMerge/>
          </w:tcPr>
          <w:p w:rsidR="0075702B" w:rsidRPr="002B56A2" w:rsidRDefault="0075702B" w:rsidP="002B56A2">
            <w:pPr>
              <w:jc w:val="center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6"/>
          <w:szCs w:val="36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A84ED8" w:rsidRDefault="00A84ED8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  <w:sectPr w:rsidR="00A84ED8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A84ED8" w:rsidRPr="002B56A2" w:rsidTr="00F945E4">
        <w:tc>
          <w:tcPr>
            <w:tcW w:w="5000" w:type="pct"/>
            <w:shd w:val="clear" w:color="auto" w:fill="DEEAF6"/>
          </w:tcPr>
          <w:p w:rsidR="00A84ED8" w:rsidRPr="002B56A2" w:rsidRDefault="00A84ED8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A84ED8" w:rsidRPr="002B56A2" w:rsidTr="00F945E4">
        <w:tc>
          <w:tcPr>
            <w:tcW w:w="5000" w:type="pct"/>
            <w:shd w:val="clear" w:color="auto" w:fill="DEEAF6"/>
          </w:tcPr>
          <w:p w:rsidR="00A84ED8" w:rsidRPr="002B56A2" w:rsidRDefault="00A84ED8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3.4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ผลงานในอดีตที่ผ่านมาด้านอนุรักษ์พลังงาน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15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A84ED8" w:rsidRPr="002B56A2" w:rsidRDefault="00A84ED8" w:rsidP="00A84ED8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A84ED8" w:rsidRPr="002B56A2" w:rsidRDefault="00A84ED8" w:rsidP="00A84ED8">
      <w:pPr>
        <w:jc w:val="thaiDistribute"/>
        <w:rPr>
          <w:rFonts w:ascii="TH SarabunPSK" w:eastAsia="TH SarabunPSK" w:hAnsi="TH SarabunPSK" w:cs="TH SarabunPSK"/>
          <w:sz w:val="28"/>
          <w:cs/>
        </w:rPr>
      </w:pP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ผลงานในอดีตที่ผ่านมาด้าน</w:t>
      </w:r>
      <w:r w:rsidR="002E3432">
        <w:rPr>
          <w:rFonts w:ascii="TH SarabunPSK" w:eastAsia="TH SarabunPSK" w:hAnsi="TH SarabunPSK" w:cs="TH SarabunPSK" w:hint="cs"/>
          <w:sz w:val="32"/>
          <w:szCs w:val="32"/>
          <w:cs/>
        </w:rPr>
        <w:t>การพัฒนาบุคคลากรด้านขนส่ง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1A307A" w:rsidRPr="002B56A2" w:rsidTr="001A307A">
        <w:trPr>
          <w:trHeight w:val="2591"/>
        </w:trPr>
        <w:tc>
          <w:tcPr>
            <w:tcW w:w="5000" w:type="pct"/>
          </w:tcPr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  <w:p w:rsidR="001A307A" w:rsidRPr="002B56A2" w:rsidRDefault="001A307A" w:rsidP="00F945E4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</w:tc>
      </w:tr>
    </w:tbl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3.4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ผลงานในอดีตที่ผ่านมาด้านอนุรักษ์พลังงาน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15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28"/>
        </w:rPr>
      </w:pP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ผลงานในอดีตที่ผ่านมาด้านอนุรักษ์พลังงาน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เกี่ยวกับการขนส่ง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2196"/>
        <w:gridCol w:w="6820"/>
      </w:tblGrid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ชื่อมาตรการ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เงินลงทุน (บาท)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3F2360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ผลประหยัดที่ได้รับ (บาท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ปี)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ระยะเวลาคืนทุน (ปี)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หลักการทำงาน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รายละเอียดการวิเคราะห์ของระยะเวลาคืนทุน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C7E84" w:rsidRPr="002B56A2" w:rsidRDefault="002C7E84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C7E84" w:rsidRPr="002B56A2" w:rsidRDefault="002C7E84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รูปภาพประกอบ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ถ้ามีหลายมาตรการสามารถทำสำเนาแบบฟอร์มนี้แนบเพิ่มเติมได้</w:t>
      </w:r>
    </w:p>
    <w:p w:rsidR="00597953" w:rsidRPr="002B56A2" w:rsidRDefault="00597953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597953" w:rsidRDefault="00597953" w:rsidP="002B56A2">
      <w:pPr>
        <w:jc w:val="both"/>
        <w:rPr>
          <w:rFonts w:ascii="TH SarabunPSK" w:eastAsia="TH SarabunPSK" w:hAnsi="TH SarabunPSK" w:cs="TH SarabunPSK"/>
          <w:b/>
          <w:bCs/>
          <w:sz w:val="32"/>
          <w:cs/>
        </w:rPr>
        <w:sectPr w:rsidR="00597953" w:rsidSect="006D2F6D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9016"/>
      </w:tblGrid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 xml:space="preserve">ส่วนที่ 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ข้อมูลประกอบการพิจารณาให้การสนับสนุน (ต่อ)</w:t>
            </w:r>
          </w:p>
        </w:tc>
      </w:tr>
      <w:tr w:rsidR="002B56A2" w:rsidRPr="002B56A2" w:rsidTr="002B56A2">
        <w:tc>
          <w:tcPr>
            <w:tcW w:w="5000" w:type="pct"/>
            <w:shd w:val="clear" w:color="auto" w:fill="DEEAF6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3.4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ผลงานในอดีตที่ผ่านมาด้านอนุรักษ์พลังงาน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(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15 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คะแนน)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 xml:space="preserve"> (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ต่อ)</w:t>
            </w:r>
          </w:p>
        </w:tc>
      </w:tr>
    </w:tbl>
    <w:p w:rsidR="002B56A2" w:rsidRPr="002B56A2" w:rsidRDefault="002B56A2" w:rsidP="002B56A2">
      <w:pPr>
        <w:jc w:val="both"/>
        <w:rPr>
          <w:rFonts w:ascii="TH SarabunPSK" w:eastAsia="TH SarabunPSK" w:hAnsi="TH SarabunPSK" w:cs="TH SarabunPSK"/>
          <w:sz w:val="32"/>
          <w:szCs w:val="32"/>
        </w:rPr>
      </w:pPr>
    </w:p>
    <w:p w:rsidR="002B56A2" w:rsidRPr="002B56A2" w:rsidRDefault="002B56A2" w:rsidP="002B56A2">
      <w:pPr>
        <w:jc w:val="thaiDistribute"/>
        <w:rPr>
          <w:rFonts w:ascii="TH SarabunPSK" w:eastAsia="TH SarabunPSK" w:hAnsi="TH SarabunPSK" w:cs="TH SarabunPSK"/>
          <w:sz w:val="28"/>
        </w:rPr>
      </w:pPr>
      <w:r w:rsidRPr="002B56A2">
        <w:rPr>
          <w:rFonts w:ascii="TH SarabunPSK" w:eastAsia="TH SarabunPSK" w:hAnsi="TH SarabunPSK" w:cs="TH SarabunPSK"/>
          <w:sz w:val="32"/>
          <w:szCs w:val="32"/>
          <w:cs/>
        </w:rPr>
        <w:t>ผลงานในอดีตที่ผ่านมาด้านอนุรักษ์พลังงาน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>ทั่วไป</w:t>
      </w:r>
    </w:p>
    <w:tbl>
      <w:tblPr>
        <w:tblStyle w:val="TableGrid7"/>
        <w:tblW w:w="5000" w:type="pct"/>
        <w:tblLook w:val="04A0" w:firstRow="1" w:lastRow="0" w:firstColumn="1" w:lastColumn="0" w:noHBand="0" w:noVBand="1"/>
      </w:tblPr>
      <w:tblGrid>
        <w:gridCol w:w="2196"/>
        <w:gridCol w:w="6820"/>
      </w:tblGrid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ชื่อมาตรการ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เงินลงทุน (บาท)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3F2360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ผลประหยัดที่ได้รับ (บาท</w:t>
            </w:r>
            <w:r w:rsidRPr="002B56A2">
              <w:rPr>
                <w:rFonts w:ascii="TH SarabunPSK" w:eastAsia="TH SarabunPSK" w:hAnsi="TH SarabunPSK" w:cs="TH SarabunPSK"/>
                <w:b/>
                <w:bCs/>
                <w:sz w:val="32"/>
              </w:rPr>
              <w:t>/</w:t>
            </w: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ปี)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ระยะเวลาคืนทุน (ปี)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หลักการทำงาน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รายละเอียดการวิเคราะห์ของระยะเวลาคืนทุน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  <w:tr w:rsidR="002B56A2" w:rsidRPr="002B56A2" w:rsidTr="0071466F">
        <w:tc>
          <w:tcPr>
            <w:tcW w:w="1218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b/>
                <w:bCs/>
                <w:sz w:val="32"/>
                <w:cs/>
              </w:rPr>
            </w:pPr>
            <w:r w:rsidRPr="002B56A2">
              <w:rPr>
                <w:rFonts w:ascii="TH SarabunPSK" w:eastAsia="TH SarabunPSK" w:hAnsi="TH SarabunPSK" w:cs="TH SarabunPSK" w:hint="cs"/>
                <w:b/>
                <w:bCs/>
                <w:sz w:val="32"/>
                <w:cs/>
              </w:rPr>
              <w:t>รูปภาพประกอบ</w:t>
            </w:r>
          </w:p>
        </w:tc>
        <w:tc>
          <w:tcPr>
            <w:tcW w:w="3782" w:type="pct"/>
          </w:tcPr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  <w:p w:rsidR="002B56A2" w:rsidRPr="002B56A2" w:rsidRDefault="002B56A2" w:rsidP="002B56A2">
            <w:pPr>
              <w:jc w:val="both"/>
              <w:rPr>
                <w:rFonts w:ascii="TH SarabunPSK" w:eastAsia="TH SarabunPSK" w:hAnsi="TH SarabunPSK" w:cs="TH SarabunPSK"/>
                <w:sz w:val="32"/>
              </w:rPr>
            </w:pPr>
          </w:p>
        </w:tc>
      </w:tr>
    </w:tbl>
    <w:p w:rsidR="00732868" w:rsidRPr="00D56439" w:rsidRDefault="002B56A2" w:rsidP="0054528E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2B56A2">
        <w:rPr>
          <w:rFonts w:ascii="TH SarabunPSK" w:eastAsia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B56A2">
        <w:rPr>
          <w:rFonts w:ascii="TH SarabunPSK" w:eastAsia="TH SarabunPSK" w:hAnsi="TH SarabunPSK" w:cs="TH SarabunPSK" w:hint="cs"/>
          <w:sz w:val="32"/>
          <w:szCs w:val="32"/>
          <w:cs/>
        </w:rPr>
        <w:t xml:space="preserve"> ถ้ามีหลายมาตรการสามารถทำสำเนาแบบฟอร์มนี้แนบเพิ่มเติมได้</w:t>
      </w:r>
    </w:p>
    <w:sectPr w:rsidR="00732868" w:rsidRPr="00D56439" w:rsidSect="006D2F6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B28" w:rsidRDefault="00FF3B28" w:rsidP="00C931D8">
      <w:r>
        <w:separator/>
      </w:r>
    </w:p>
  </w:endnote>
  <w:endnote w:type="continuationSeparator" w:id="0">
    <w:p w:rsidR="00FF3B28" w:rsidRDefault="00FF3B28" w:rsidP="00C9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529353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32"/>
        <w:szCs w:val="36"/>
      </w:rPr>
    </w:sdtEndPr>
    <w:sdtContent>
      <w:p w:rsidR="00F945E4" w:rsidRPr="00721CEE" w:rsidRDefault="00F945E4" w:rsidP="00721CEE">
        <w:pPr>
          <w:pStyle w:val="Footer"/>
          <w:jc w:val="center"/>
          <w:rPr>
            <w:rFonts w:ascii="TH SarabunPSK" w:hAnsi="TH SarabunPSK" w:cs="TH SarabunPSK"/>
            <w:sz w:val="32"/>
            <w:szCs w:val="36"/>
          </w:rPr>
        </w:pPr>
        <w:r w:rsidRPr="00C931D8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C931D8">
          <w:rPr>
            <w:rFonts w:ascii="TH SarabunPSK" w:hAnsi="TH SarabunPSK" w:cs="TH SarabunPSK"/>
            <w:sz w:val="32"/>
            <w:szCs w:val="36"/>
          </w:rPr>
          <w:instrText xml:space="preserve"> PAGE   \* MERGEFORMAT </w:instrText>
        </w:r>
        <w:r w:rsidRPr="00C931D8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="00DF3349">
          <w:rPr>
            <w:rFonts w:ascii="TH SarabunPSK" w:hAnsi="TH SarabunPSK" w:cs="TH SarabunPSK"/>
            <w:noProof/>
            <w:sz w:val="32"/>
            <w:szCs w:val="36"/>
          </w:rPr>
          <w:t>18</w:t>
        </w:r>
        <w:r w:rsidRPr="00C931D8">
          <w:rPr>
            <w:rFonts w:ascii="TH SarabunPSK" w:hAnsi="TH SarabunPSK" w:cs="TH SarabunPSK"/>
            <w:noProof/>
            <w:sz w:val="32"/>
            <w:szCs w:val="3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B28" w:rsidRDefault="00FF3B28" w:rsidP="00C931D8">
      <w:r>
        <w:separator/>
      </w:r>
    </w:p>
  </w:footnote>
  <w:footnote w:type="continuationSeparator" w:id="0">
    <w:p w:rsidR="00FF3B28" w:rsidRDefault="00FF3B28" w:rsidP="00C93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F3D"/>
    <w:multiLevelType w:val="hybridMultilevel"/>
    <w:tmpl w:val="9976AD4C"/>
    <w:lvl w:ilvl="0" w:tplc="ABAA0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C11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CC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7E0A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B84E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18A7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D6AC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F2D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26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40E85"/>
    <w:multiLevelType w:val="hybridMultilevel"/>
    <w:tmpl w:val="79E0161A"/>
    <w:lvl w:ilvl="0" w:tplc="27E832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E54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5C29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FA90E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695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C47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CCD2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2AB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90EE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C5A22E2"/>
    <w:multiLevelType w:val="hybridMultilevel"/>
    <w:tmpl w:val="FBCC4A46"/>
    <w:lvl w:ilvl="0" w:tplc="DCAEB0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2D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6C48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EC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60B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069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F26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CB1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E2D3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6B6AF0"/>
    <w:multiLevelType w:val="multilevel"/>
    <w:tmpl w:val="A20895E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972C39"/>
    <w:multiLevelType w:val="hybridMultilevel"/>
    <w:tmpl w:val="6DE8C308"/>
    <w:lvl w:ilvl="0" w:tplc="99689A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A05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3CF3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4C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FE507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12E6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9817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8819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903B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1D27C0D"/>
    <w:multiLevelType w:val="hybridMultilevel"/>
    <w:tmpl w:val="8FD4630E"/>
    <w:lvl w:ilvl="0" w:tplc="6E88B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283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69637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48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9483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1C69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14D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DE4B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FAD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85B3525"/>
    <w:multiLevelType w:val="hybridMultilevel"/>
    <w:tmpl w:val="39E08F8C"/>
    <w:lvl w:ilvl="0" w:tplc="9654B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D8C8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39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58C5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24B4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E4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8C22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43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6EA5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CA5567E"/>
    <w:multiLevelType w:val="hybridMultilevel"/>
    <w:tmpl w:val="E6947186"/>
    <w:lvl w:ilvl="0" w:tplc="7C843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C8C4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8CE8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A043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2B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A4BE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50A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1AFD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8E1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BC6C6D"/>
    <w:multiLevelType w:val="hybridMultilevel"/>
    <w:tmpl w:val="A78AC2A8"/>
    <w:lvl w:ilvl="0" w:tplc="32881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7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E2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B68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6E2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EAD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744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6A4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82281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F1"/>
    <w:rsid w:val="00002185"/>
    <w:rsid w:val="0000538C"/>
    <w:rsid w:val="00006347"/>
    <w:rsid w:val="0000675D"/>
    <w:rsid w:val="000073B7"/>
    <w:rsid w:val="00007800"/>
    <w:rsid w:val="000102E8"/>
    <w:rsid w:val="00010AA6"/>
    <w:rsid w:val="00011308"/>
    <w:rsid w:val="00011B92"/>
    <w:rsid w:val="00013004"/>
    <w:rsid w:val="00014C28"/>
    <w:rsid w:val="000150C5"/>
    <w:rsid w:val="00017031"/>
    <w:rsid w:val="00017563"/>
    <w:rsid w:val="0001796A"/>
    <w:rsid w:val="0002145B"/>
    <w:rsid w:val="00021F63"/>
    <w:rsid w:val="000239E3"/>
    <w:rsid w:val="00023ED2"/>
    <w:rsid w:val="00024647"/>
    <w:rsid w:val="00031338"/>
    <w:rsid w:val="00031C56"/>
    <w:rsid w:val="000329F4"/>
    <w:rsid w:val="0003331B"/>
    <w:rsid w:val="00034547"/>
    <w:rsid w:val="00034641"/>
    <w:rsid w:val="00036CAF"/>
    <w:rsid w:val="00036E88"/>
    <w:rsid w:val="00037B9A"/>
    <w:rsid w:val="00040D77"/>
    <w:rsid w:val="0004108B"/>
    <w:rsid w:val="00041F2B"/>
    <w:rsid w:val="00042AF9"/>
    <w:rsid w:val="00046047"/>
    <w:rsid w:val="00046ADD"/>
    <w:rsid w:val="00046E6C"/>
    <w:rsid w:val="000523DB"/>
    <w:rsid w:val="00052908"/>
    <w:rsid w:val="00052F1C"/>
    <w:rsid w:val="00054075"/>
    <w:rsid w:val="0005480F"/>
    <w:rsid w:val="00054924"/>
    <w:rsid w:val="00056559"/>
    <w:rsid w:val="00056A9F"/>
    <w:rsid w:val="00061B52"/>
    <w:rsid w:val="000622E5"/>
    <w:rsid w:val="000625AD"/>
    <w:rsid w:val="000638BA"/>
    <w:rsid w:val="00066C3A"/>
    <w:rsid w:val="0007044D"/>
    <w:rsid w:val="00070AF3"/>
    <w:rsid w:val="0007178B"/>
    <w:rsid w:val="00072411"/>
    <w:rsid w:val="00072975"/>
    <w:rsid w:val="00072EE0"/>
    <w:rsid w:val="00074B5F"/>
    <w:rsid w:val="0007758E"/>
    <w:rsid w:val="000775CD"/>
    <w:rsid w:val="000814A1"/>
    <w:rsid w:val="00082AC2"/>
    <w:rsid w:val="00083104"/>
    <w:rsid w:val="0008483E"/>
    <w:rsid w:val="000853F5"/>
    <w:rsid w:val="00085DFF"/>
    <w:rsid w:val="00086C17"/>
    <w:rsid w:val="00090640"/>
    <w:rsid w:val="0009117D"/>
    <w:rsid w:val="0009140E"/>
    <w:rsid w:val="00093725"/>
    <w:rsid w:val="00095200"/>
    <w:rsid w:val="00095F05"/>
    <w:rsid w:val="00097C53"/>
    <w:rsid w:val="000A0DEB"/>
    <w:rsid w:val="000A359C"/>
    <w:rsid w:val="000A477E"/>
    <w:rsid w:val="000A4F4A"/>
    <w:rsid w:val="000A5B27"/>
    <w:rsid w:val="000A78E3"/>
    <w:rsid w:val="000B0980"/>
    <w:rsid w:val="000B616C"/>
    <w:rsid w:val="000B6BEB"/>
    <w:rsid w:val="000C1BC9"/>
    <w:rsid w:val="000C1D00"/>
    <w:rsid w:val="000C30BC"/>
    <w:rsid w:val="000C5AC5"/>
    <w:rsid w:val="000C7C6C"/>
    <w:rsid w:val="000D2895"/>
    <w:rsid w:val="000D4238"/>
    <w:rsid w:val="000D4E4A"/>
    <w:rsid w:val="000D5925"/>
    <w:rsid w:val="000E0D3A"/>
    <w:rsid w:val="000E111F"/>
    <w:rsid w:val="000E1390"/>
    <w:rsid w:val="000E259B"/>
    <w:rsid w:val="000E2E4F"/>
    <w:rsid w:val="000E3157"/>
    <w:rsid w:val="000E3194"/>
    <w:rsid w:val="000E3CA4"/>
    <w:rsid w:val="000E41B7"/>
    <w:rsid w:val="000E5854"/>
    <w:rsid w:val="000E617F"/>
    <w:rsid w:val="000E69B0"/>
    <w:rsid w:val="000E77A0"/>
    <w:rsid w:val="000F170F"/>
    <w:rsid w:val="000F1742"/>
    <w:rsid w:val="000F1AAE"/>
    <w:rsid w:val="000F22F6"/>
    <w:rsid w:val="000F4CFB"/>
    <w:rsid w:val="00103DCE"/>
    <w:rsid w:val="00104B8C"/>
    <w:rsid w:val="001051AC"/>
    <w:rsid w:val="001076EC"/>
    <w:rsid w:val="00107760"/>
    <w:rsid w:val="00110C08"/>
    <w:rsid w:val="00110FA0"/>
    <w:rsid w:val="001129AD"/>
    <w:rsid w:val="0011373E"/>
    <w:rsid w:val="001139EB"/>
    <w:rsid w:val="00115ECB"/>
    <w:rsid w:val="001161DB"/>
    <w:rsid w:val="00117BC1"/>
    <w:rsid w:val="001201A9"/>
    <w:rsid w:val="00121243"/>
    <w:rsid w:val="00122339"/>
    <w:rsid w:val="0012281A"/>
    <w:rsid w:val="00122D25"/>
    <w:rsid w:val="00124B19"/>
    <w:rsid w:val="00124EDC"/>
    <w:rsid w:val="00126464"/>
    <w:rsid w:val="0013157B"/>
    <w:rsid w:val="00131728"/>
    <w:rsid w:val="00131B36"/>
    <w:rsid w:val="0013417D"/>
    <w:rsid w:val="00134F84"/>
    <w:rsid w:val="0013593C"/>
    <w:rsid w:val="00135F9E"/>
    <w:rsid w:val="00136459"/>
    <w:rsid w:val="0013740F"/>
    <w:rsid w:val="00143E27"/>
    <w:rsid w:val="00147E66"/>
    <w:rsid w:val="001509C0"/>
    <w:rsid w:val="00153D8A"/>
    <w:rsid w:val="0016276F"/>
    <w:rsid w:val="00164A4F"/>
    <w:rsid w:val="001659ED"/>
    <w:rsid w:val="0017014E"/>
    <w:rsid w:val="00170470"/>
    <w:rsid w:val="00171036"/>
    <w:rsid w:val="0017191B"/>
    <w:rsid w:val="00172D65"/>
    <w:rsid w:val="001736F9"/>
    <w:rsid w:val="00173CFF"/>
    <w:rsid w:val="00175DB3"/>
    <w:rsid w:val="001764D0"/>
    <w:rsid w:val="00180327"/>
    <w:rsid w:val="00180BB9"/>
    <w:rsid w:val="00181719"/>
    <w:rsid w:val="00184172"/>
    <w:rsid w:val="00185436"/>
    <w:rsid w:val="001856D9"/>
    <w:rsid w:val="001859EA"/>
    <w:rsid w:val="00185EA7"/>
    <w:rsid w:val="00186486"/>
    <w:rsid w:val="00186BC9"/>
    <w:rsid w:val="001870B6"/>
    <w:rsid w:val="001876E0"/>
    <w:rsid w:val="00187C28"/>
    <w:rsid w:val="00190777"/>
    <w:rsid w:val="001909E2"/>
    <w:rsid w:val="00191927"/>
    <w:rsid w:val="00193245"/>
    <w:rsid w:val="001953A0"/>
    <w:rsid w:val="001A1CE4"/>
    <w:rsid w:val="001A25A4"/>
    <w:rsid w:val="001A2D84"/>
    <w:rsid w:val="001A307A"/>
    <w:rsid w:val="001A3960"/>
    <w:rsid w:val="001A5B6B"/>
    <w:rsid w:val="001A62B6"/>
    <w:rsid w:val="001A6EE2"/>
    <w:rsid w:val="001B2196"/>
    <w:rsid w:val="001B2857"/>
    <w:rsid w:val="001B3FDC"/>
    <w:rsid w:val="001B58A6"/>
    <w:rsid w:val="001B72EA"/>
    <w:rsid w:val="001C174F"/>
    <w:rsid w:val="001C1BC5"/>
    <w:rsid w:val="001C1CE9"/>
    <w:rsid w:val="001C1E44"/>
    <w:rsid w:val="001C2A2F"/>
    <w:rsid w:val="001C3B98"/>
    <w:rsid w:val="001C50D7"/>
    <w:rsid w:val="001C512C"/>
    <w:rsid w:val="001C6E45"/>
    <w:rsid w:val="001D0B55"/>
    <w:rsid w:val="001D2FCC"/>
    <w:rsid w:val="001D361F"/>
    <w:rsid w:val="001D4C13"/>
    <w:rsid w:val="001D5326"/>
    <w:rsid w:val="001D5EC6"/>
    <w:rsid w:val="001D624C"/>
    <w:rsid w:val="001E0524"/>
    <w:rsid w:val="001E1FC4"/>
    <w:rsid w:val="001E3D25"/>
    <w:rsid w:val="001E555C"/>
    <w:rsid w:val="001F5068"/>
    <w:rsid w:val="001F624D"/>
    <w:rsid w:val="001F750C"/>
    <w:rsid w:val="00202099"/>
    <w:rsid w:val="00203382"/>
    <w:rsid w:val="00204607"/>
    <w:rsid w:val="00205B86"/>
    <w:rsid w:val="00207D7B"/>
    <w:rsid w:val="002110B9"/>
    <w:rsid w:val="00213432"/>
    <w:rsid w:val="002142A7"/>
    <w:rsid w:val="002148C2"/>
    <w:rsid w:val="00220280"/>
    <w:rsid w:val="0022081B"/>
    <w:rsid w:val="00220CD4"/>
    <w:rsid w:val="00220CE2"/>
    <w:rsid w:val="002214FE"/>
    <w:rsid w:val="00221B26"/>
    <w:rsid w:val="00223CD9"/>
    <w:rsid w:val="002250E8"/>
    <w:rsid w:val="00226FE5"/>
    <w:rsid w:val="00227071"/>
    <w:rsid w:val="00227120"/>
    <w:rsid w:val="00227E95"/>
    <w:rsid w:val="002307B8"/>
    <w:rsid w:val="002309F1"/>
    <w:rsid w:val="00231019"/>
    <w:rsid w:val="002335FD"/>
    <w:rsid w:val="00235761"/>
    <w:rsid w:val="00237519"/>
    <w:rsid w:val="002400D9"/>
    <w:rsid w:val="0024238F"/>
    <w:rsid w:val="00242C63"/>
    <w:rsid w:val="002454B6"/>
    <w:rsid w:val="00245E72"/>
    <w:rsid w:val="002473DD"/>
    <w:rsid w:val="002478E5"/>
    <w:rsid w:val="00250305"/>
    <w:rsid w:val="00250615"/>
    <w:rsid w:val="00250706"/>
    <w:rsid w:val="00250AD7"/>
    <w:rsid w:val="002513B9"/>
    <w:rsid w:val="00262180"/>
    <w:rsid w:val="00262D71"/>
    <w:rsid w:val="002635B2"/>
    <w:rsid w:val="00265419"/>
    <w:rsid w:val="00266634"/>
    <w:rsid w:val="002670A5"/>
    <w:rsid w:val="00267700"/>
    <w:rsid w:val="002704C9"/>
    <w:rsid w:val="00274E44"/>
    <w:rsid w:val="00281C5D"/>
    <w:rsid w:val="00282F5C"/>
    <w:rsid w:val="00282FBB"/>
    <w:rsid w:val="00287527"/>
    <w:rsid w:val="00291CC0"/>
    <w:rsid w:val="00293120"/>
    <w:rsid w:val="00295A17"/>
    <w:rsid w:val="00295FE0"/>
    <w:rsid w:val="002A0154"/>
    <w:rsid w:val="002A044C"/>
    <w:rsid w:val="002A06E4"/>
    <w:rsid w:val="002A1517"/>
    <w:rsid w:val="002A2A48"/>
    <w:rsid w:val="002A3189"/>
    <w:rsid w:val="002A6711"/>
    <w:rsid w:val="002A71DE"/>
    <w:rsid w:val="002A7620"/>
    <w:rsid w:val="002B0299"/>
    <w:rsid w:val="002B0459"/>
    <w:rsid w:val="002B1564"/>
    <w:rsid w:val="002B19E0"/>
    <w:rsid w:val="002B2DD3"/>
    <w:rsid w:val="002B2FB7"/>
    <w:rsid w:val="002B3C36"/>
    <w:rsid w:val="002B56A2"/>
    <w:rsid w:val="002B5A7A"/>
    <w:rsid w:val="002B5F50"/>
    <w:rsid w:val="002B6231"/>
    <w:rsid w:val="002B7A27"/>
    <w:rsid w:val="002C0456"/>
    <w:rsid w:val="002C132C"/>
    <w:rsid w:val="002C54C5"/>
    <w:rsid w:val="002C5510"/>
    <w:rsid w:val="002C7E84"/>
    <w:rsid w:val="002D09B3"/>
    <w:rsid w:val="002D0A1A"/>
    <w:rsid w:val="002D1962"/>
    <w:rsid w:val="002D275F"/>
    <w:rsid w:val="002D3BD8"/>
    <w:rsid w:val="002D4BE6"/>
    <w:rsid w:val="002D5B91"/>
    <w:rsid w:val="002E2EAD"/>
    <w:rsid w:val="002E3432"/>
    <w:rsid w:val="002E3B9E"/>
    <w:rsid w:val="002E4756"/>
    <w:rsid w:val="002E4B22"/>
    <w:rsid w:val="002E58B7"/>
    <w:rsid w:val="002E7541"/>
    <w:rsid w:val="002E7AFA"/>
    <w:rsid w:val="002F0FFE"/>
    <w:rsid w:val="002F3630"/>
    <w:rsid w:val="002F4592"/>
    <w:rsid w:val="002F469A"/>
    <w:rsid w:val="002F5329"/>
    <w:rsid w:val="002F53EF"/>
    <w:rsid w:val="002F59FA"/>
    <w:rsid w:val="003008C3"/>
    <w:rsid w:val="00300A50"/>
    <w:rsid w:val="003021B2"/>
    <w:rsid w:val="00303235"/>
    <w:rsid w:val="00305490"/>
    <w:rsid w:val="00313700"/>
    <w:rsid w:val="0031422D"/>
    <w:rsid w:val="003201AA"/>
    <w:rsid w:val="00320290"/>
    <w:rsid w:val="00320ABE"/>
    <w:rsid w:val="00321FCD"/>
    <w:rsid w:val="00326516"/>
    <w:rsid w:val="0032706D"/>
    <w:rsid w:val="0033007D"/>
    <w:rsid w:val="00330F5D"/>
    <w:rsid w:val="00331E56"/>
    <w:rsid w:val="00331E72"/>
    <w:rsid w:val="0033216B"/>
    <w:rsid w:val="003350F9"/>
    <w:rsid w:val="003355D9"/>
    <w:rsid w:val="00337C82"/>
    <w:rsid w:val="00337F78"/>
    <w:rsid w:val="00340E1E"/>
    <w:rsid w:val="003430F1"/>
    <w:rsid w:val="0034629A"/>
    <w:rsid w:val="00346F1F"/>
    <w:rsid w:val="00350632"/>
    <w:rsid w:val="00356BA1"/>
    <w:rsid w:val="003615D7"/>
    <w:rsid w:val="00362453"/>
    <w:rsid w:val="0036288B"/>
    <w:rsid w:val="00365024"/>
    <w:rsid w:val="003654CB"/>
    <w:rsid w:val="00366B7A"/>
    <w:rsid w:val="0036757B"/>
    <w:rsid w:val="003718DF"/>
    <w:rsid w:val="00371A21"/>
    <w:rsid w:val="00372E22"/>
    <w:rsid w:val="00373433"/>
    <w:rsid w:val="00375AE2"/>
    <w:rsid w:val="00377252"/>
    <w:rsid w:val="00380DED"/>
    <w:rsid w:val="003812C6"/>
    <w:rsid w:val="00382C07"/>
    <w:rsid w:val="00382CC9"/>
    <w:rsid w:val="003860BD"/>
    <w:rsid w:val="003868D5"/>
    <w:rsid w:val="003900F6"/>
    <w:rsid w:val="00390FAE"/>
    <w:rsid w:val="003927C2"/>
    <w:rsid w:val="0039289B"/>
    <w:rsid w:val="00392E59"/>
    <w:rsid w:val="00393A66"/>
    <w:rsid w:val="0039418C"/>
    <w:rsid w:val="00394636"/>
    <w:rsid w:val="0039506F"/>
    <w:rsid w:val="003A32C4"/>
    <w:rsid w:val="003B1FB2"/>
    <w:rsid w:val="003B3D28"/>
    <w:rsid w:val="003B45DF"/>
    <w:rsid w:val="003B5AB8"/>
    <w:rsid w:val="003B6835"/>
    <w:rsid w:val="003B6F6E"/>
    <w:rsid w:val="003C0508"/>
    <w:rsid w:val="003C18CB"/>
    <w:rsid w:val="003C3BCE"/>
    <w:rsid w:val="003C411C"/>
    <w:rsid w:val="003C4325"/>
    <w:rsid w:val="003C4885"/>
    <w:rsid w:val="003C5E46"/>
    <w:rsid w:val="003C6371"/>
    <w:rsid w:val="003C6F45"/>
    <w:rsid w:val="003D25AC"/>
    <w:rsid w:val="003D2826"/>
    <w:rsid w:val="003D37D9"/>
    <w:rsid w:val="003D397F"/>
    <w:rsid w:val="003D4240"/>
    <w:rsid w:val="003D433F"/>
    <w:rsid w:val="003D5E8B"/>
    <w:rsid w:val="003E016C"/>
    <w:rsid w:val="003E1186"/>
    <w:rsid w:val="003E1227"/>
    <w:rsid w:val="003E4F53"/>
    <w:rsid w:val="003E6A23"/>
    <w:rsid w:val="003E79B5"/>
    <w:rsid w:val="003E7AB0"/>
    <w:rsid w:val="003F0FD5"/>
    <w:rsid w:val="003F2360"/>
    <w:rsid w:val="003F25C1"/>
    <w:rsid w:val="003F2C76"/>
    <w:rsid w:val="003F3BFA"/>
    <w:rsid w:val="003F4FA1"/>
    <w:rsid w:val="003F52BB"/>
    <w:rsid w:val="003F593F"/>
    <w:rsid w:val="003F7DF4"/>
    <w:rsid w:val="00400C57"/>
    <w:rsid w:val="00402991"/>
    <w:rsid w:val="00403EC9"/>
    <w:rsid w:val="00404CCF"/>
    <w:rsid w:val="004069F4"/>
    <w:rsid w:val="00407E80"/>
    <w:rsid w:val="00410A90"/>
    <w:rsid w:val="00412BB4"/>
    <w:rsid w:val="00413DDF"/>
    <w:rsid w:val="00417781"/>
    <w:rsid w:val="00420B02"/>
    <w:rsid w:val="00420CDF"/>
    <w:rsid w:val="0042439B"/>
    <w:rsid w:val="00434340"/>
    <w:rsid w:val="00434C29"/>
    <w:rsid w:val="00436A70"/>
    <w:rsid w:val="004408C4"/>
    <w:rsid w:val="0044222B"/>
    <w:rsid w:val="00442BF7"/>
    <w:rsid w:val="00442CC6"/>
    <w:rsid w:val="00442F3A"/>
    <w:rsid w:val="004434C5"/>
    <w:rsid w:val="00443769"/>
    <w:rsid w:val="00444600"/>
    <w:rsid w:val="00444AEE"/>
    <w:rsid w:val="00444C86"/>
    <w:rsid w:val="00445971"/>
    <w:rsid w:val="004461BB"/>
    <w:rsid w:val="004467B1"/>
    <w:rsid w:val="004475CE"/>
    <w:rsid w:val="00447797"/>
    <w:rsid w:val="00447D77"/>
    <w:rsid w:val="00450251"/>
    <w:rsid w:val="0045082C"/>
    <w:rsid w:val="00451C99"/>
    <w:rsid w:val="00454708"/>
    <w:rsid w:val="004560DC"/>
    <w:rsid w:val="004562DE"/>
    <w:rsid w:val="0045759A"/>
    <w:rsid w:val="00457668"/>
    <w:rsid w:val="0046386B"/>
    <w:rsid w:val="00467369"/>
    <w:rsid w:val="0046765A"/>
    <w:rsid w:val="004702C9"/>
    <w:rsid w:val="0047041D"/>
    <w:rsid w:val="00471FA8"/>
    <w:rsid w:val="0047305E"/>
    <w:rsid w:val="0047364E"/>
    <w:rsid w:val="00474236"/>
    <w:rsid w:val="00476E99"/>
    <w:rsid w:val="00477CF9"/>
    <w:rsid w:val="004819C1"/>
    <w:rsid w:val="00481CBD"/>
    <w:rsid w:val="00483A85"/>
    <w:rsid w:val="004866E0"/>
    <w:rsid w:val="00492640"/>
    <w:rsid w:val="00494011"/>
    <w:rsid w:val="00494784"/>
    <w:rsid w:val="00494932"/>
    <w:rsid w:val="004951C7"/>
    <w:rsid w:val="0049579D"/>
    <w:rsid w:val="00496831"/>
    <w:rsid w:val="0049769C"/>
    <w:rsid w:val="004A0D07"/>
    <w:rsid w:val="004A19B0"/>
    <w:rsid w:val="004A3E37"/>
    <w:rsid w:val="004A3E7C"/>
    <w:rsid w:val="004A52E4"/>
    <w:rsid w:val="004A6973"/>
    <w:rsid w:val="004A79C3"/>
    <w:rsid w:val="004B052B"/>
    <w:rsid w:val="004B08B7"/>
    <w:rsid w:val="004B350A"/>
    <w:rsid w:val="004B43E8"/>
    <w:rsid w:val="004B5BEC"/>
    <w:rsid w:val="004C0FE5"/>
    <w:rsid w:val="004C1EB5"/>
    <w:rsid w:val="004C1F80"/>
    <w:rsid w:val="004C26F5"/>
    <w:rsid w:val="004C46F2"/>
    <w:rsid w:val="004C525E"/>
    <w:rsid w:val="004C5F77"/>
    <w:rsid w:val="004C6AAF"/>
    <w:rsid w:val="004C6D3C"/>
    <w:rsid w:val="004C6F12"/>
    <w:rsid w:val="004C7BA8"/>
    <w:rsid w:val="004D0AB8"/>
    <w:rsid w:val="004D1472"/>
    <w:rsid w:val="004D2AF9"/>
    <w:rsid w:val="004D2C9D"/>
    <w:rsid w:val="004D4E05"/>
    <w:rsid w:val="004D4E35"/>
    <w:rsid w:val="004D4E84"/>
    <w:rsid w:val="004D6615"/>
    <w:rsid w:val="004D789E"/>
    <w:rsid w:val="004E008E"/>
    <w:rsid w:val="004E0688"/>
    <w:rsid w:val="004E1D88"/>
    <w:rsid w:val="004E3CD7"/>
    <w:rsid w:val="004E56ED"/>
    <w:rsid w:val="004E5B9E"/>
    <w:rsid w:val="004E74CE"/>
    <w:rsid w:val="004F18A1"/>
    <w:rsid w:val="004F23EC"/>
    <w:rsid w:val="004F4AF3"/>
    <w:rsid w:val="004F501B"/>
    <w:rsid w:val="004F6AF4"/>
    <w:rsid w:val="004F7D62"/>
    <w:rsid w:val="005014A8"/>
    <w:rsid w:val="00501E72"/>
    <w:rsid w:val="00503D55"/>
    <w:rsid w:val="0050409D"/>
    <w:rsid w:val="005048BA"/>
    <w:rsid w:val="005049E3"/>
    <w:rsid w:val="00504F6D"/>
    <w:rsid w:val="005065F5"/>
    <w:rsid w:val="00511E59"/>
    <w:rsid w:val="00511E9B"/>
    <w:rsid w:val="005148D6"/>
    <w:rsid w:val="0051537E"/>
    <w:rsid w:val="005157F1"/>
    <w:rsid w:val="00516DB5"/>
    <w:rsid w:val="005213C0"/>
    <w:rsid w:val="00521B4E"/>
    <w:rsid w:val="00521BC1"/>
    <w:rsid w:val="00524A67"/>
    <w:rsid w:val="00527F52"/>
    <w:rsid w:val="00530859"/>
    <w:rsid w:val="00530FE1"/>
    <w:rsid w:val="005346F5"/>
    <w:rsid w:val="005358CB"/>
    <w:rsid w:val="005364F3"/>
    <w:rsid w:val="0053777C"/>
    <w:rsid w:val="0054023D"/>
    <w:rsid w:val="005422F9"/>
    <w:rsid w:val="00542E38"/>
    <w:rsid w:val="00543ABC"/>
    <w:rsid w:val="00544E2F"/>
    <w:rsid w:val="0054528E"/>
    <w:rsid w:val="005473DA"/>
    <w:rsid w:val="00547426"/>
    <w:rsid w:val="00547A58"/>
    <w:rsid w:val="005520CF"/>
    <w:rsid w:val="0055304F"/>
    <w:rsid w:val="00553A3E"/>
    <w:rsid w:val="005541F8"/>
    <w:rsid w:val="00554261"/>
    <w:rsid w:val="00554586"/>
    <w:rsid w:val="00554806"/>
    <w:rsid w:val="005608D2"/>
    <w:rsid w:val="00560933"/>
    <w:rsid w:val="0056101C"/>
    <w:rsid w:val="00561149"/>
    <w:rsid w:val="00562AC9"/>
    <w:rsid w:val="0056493E"/>
    <w:rsid w:val="00564A3F"/>
    <w:rsid w:val="00565CC4"/>
    <w:rsid w:val="005668BB"/>
    <w:rsid w:val="00567D1B"/>
    <w:rsid w:val="005703A7"/>
    <w:rsid w:val="00570745"/>
    <w:rsid w:val="005709B8"/>
    <w:rsid w:val="00570B0E"/>
    <w:rsid w:val="00571093"/>
    <w:rsid w:val="00571398"/>
    <w:rsid w:val="00572605"/>
    <w:rsid w:val="00572922"/>
    <w:rsid w:val="00572BB3"/>
    <w:rsid w:val="005747D3"/>
    <w:rsid w:val="005750C2"/>
    <w:rsid w:val="00576D37"/>
    <w:rsid w:val="00580218"/>
    <w:rsid w:val="00580B3F"/>
    <w:rsid w:val="00585536"/>
    <w:rsid w:val="00586961"/>
    <w:rsid w:val="005879E9"/>
    <w:rsid w:val="005879ED"/>
    <w:rsid w:val="0059145C"/>
    <w:rsid w:val="00594998"/>
    <w:rsid w:val="00596C1A"/>
    <w:rsid w:val="00597953"/>
    <w:rsid w:val="005A0D03"/>
    <w:rsid w:val="005A0F91"/>
    <w:rsid w:val="005A118C"/>
    <w:rsid w:val="005A1B69"/>
    <w:rsid w:val="005A5BBD"/>
    <w:rsid w:val="005A7400"/>
    <w:rsid w:val="005B00FC"/>
    <w:rsid w:val="005B0653"/>
    <w:rsid w:val="005B1403"/>
    <w:rsid w:val="005B205E"/>
    <w:rsid w:val="005B285A"/>
    <w:rsid w:val="005B2A5A"/>
    <w:rsid w:val="005B2ABB"/>
    <w:rsid w:val="005B45AA"/>
    <w:rsid w:val="005B4671"/>
    <w:rsid w:val="005B68E0"/>
    <w:rsid w:val="005C0536"/>
    <w:rsid w:val="005C0934"/>
    <w:rsid w:val="005C28DD"/>
    <w:rsid w:val="005C2B19"/>
    <w:rsid w:val="005C63A8"/>
    <w:rsid w:val="005C70C3"/>
    <w:rsid w:val="005C755D"/>
    <w:rsid w:val="005D0C40"/>
    <w:rsid w:val="005D0FAA"/>
    <w:rsid w:val="005D2820"/>
    <w:rsid w:val="005D2C0B"/>
    <w:rsid w:val="005E0D87"/>
    <w:rsid w:val="005E39E9"/>
    <w:rsid w:val="005E555F"/>
    <w:rsid w:val="005E5E2E"/>
    <w:rsid w:val="005E66CE"/>
    <w:rsid w:val="005E7FE4"/>
    <w:rsid w:val="005F1512"/>
    <w:rsid w:val="005F1983"/>
    <w:rsid w:val="005F2B4E"/>
    <w:rsid w:val="005F48EB"/>
    <w:rsid w:val="005F6CEA"/>
    <w:rsid w:val="00600C64"/>
    <w:rsid w:val="006014B2"/>
    <w:rsid w:val="006015D4"/>
    <w:rsid w:val="006036B6"/>
    <w:rsid w:val="00606BAD"/>
    <w:rsid w:val="00610057"/>
    <w:rsid w:val="006116BE"/>
    <w:rsid w:val="00612009"/>
    <w:rsid w:val="00612853"/>
    <w:rsid w:val="00613ADF"/>
    <w:rsid w:val="006170F4"/>
    <w:rsid w:val="006228A3"/>
    <w:rsid w:val="00622BD8"/>
    <w:rsid w:val="00622DFB"/>
    <w:rsid w:val="00623E24"/>
    <w:rsid w:val="0062618A"/>
    <w:rsid w:val="00626B34"/>
    <w:rsid w:val="00626BB3"/>
    <w:rsid w:val="00626DFC"/>
    <w:rsid w:val="0063021C"/>
    <w:rsid w:val="006322CE"/>
    <w:rsid w:val="00632309"/>
    <w:rsid w:val="006326C6"/>
    <w:rsid w:val="00632F0D"/>
    <w:rsid w:val="006355F8"/>
    <w:rsid w:val="00635E62"/>
    <w:rsid w:val="00641D1B"/>
    <w:rsid w:val="006425EE"/>
    <w:rsid w:val="00643FA3"/>
    <w:rsid w:val="00644C35"/>
    <w:rsid w:val="006465D5"/>
    <w:rsid w:val="006472A8"/>
    <w:rsid w:val="006476FE"/>
    <w:rsid w:val="00647EA3"/>
    <w:rsid w:val="00652C3B"/>
    <w:rsid w:val="00655DE2"/>
    <w:rsid w:val="006570C0"/>
    <w:rsid w:val="00661E09"/>
    <w:rsid w:val="00662196"/>
    <w:rsid w:val="00662823"/>
    <w:rsid w:val="00664D3A"/>
    <w:rsid w:val="00667112"/>
    <w:rsid w:val="006674D6"/>
    <w:rsid w:val="006712F0"/>
    <w:rsid w:val="00671A43"/>
    <w:rsid w:val="0067655F"/>
    <w:rsid w:val="006773ED"/>
    <w:rsid w:val="006778DA"/>
    <w:rsid w:val="00677FA4"/>
    <w:rsid w:val="00680AC6"/>
    <w:rsid w:val="0068146C"/>
    <w:rsid w:val="00682DD5"/>
    <w:rsid w:val="00685C70"/>
    <w:rsid w:val="00686E81"/>
    <w:rsid w:val="0069040F"/>
    <w:rsid w:val="00692034"/>
    <w:rsid w:val="00695838"/>
    <w:rsid w:val="00696EEC"/>
    <w:rsid w:val="00697F37"/>
    <w:rsid w:val="006A03DB"/>
    <w:rsid w:val="006A1C0A"/>
    <w:rsid w:val="006A2D93"/>
    <w:rsid w:val="006A3F11"/>
    <w:rsid w:val="006B006D"/>
    <w:rsid w:val="006B0365"/>
    <w:rsid w:val="006B1456"/>
    <w:rsid w:val="006B3540"/>
    <w:rsid w:val="006B3B3F"/>
    <w:rsid w:val="006B522B"/>
    <w:rsid w:val="006B5249"/>
    <w:rsid w:val="006B5416"/>
    <w:rsid w:val="006B7039"/>
    <w:rsid w:val="006B7D93"/>
    <w:rsid w:val="006B7EFA"/>
    <w:rsid w:val="006C0688"/>
    <w:rsid w:val="006C1C36"/>
    <w:rsid w:val="006C259F"/>
    <w:rsid w:val="006C4F40"/>
    <w:rsid w:val="006C6D45"/>
    <w:rsid w:val="006D16A1"/>
    <w:rsid w:val="006D2F6D"/>
    <w:rsid w:val="006D3FC8"/>
    <w:rsid w:val="006E0C79"/>
    <w:rsid w:val="006E2275"/>
    <w:rsid w:val="006E2F57"/>
    <w:rsid w:val="006E2FBC"/>
    <w:rsid w:val="006E56B2"/>
    <w:rsid w:val="006E5BD2"/>
    <w:rsid w:val="006E6140"/>
    <w:rsid w:val="006F187E"/>
    <w:rsid w:val="006F1A81"/>
    <w:rsid w:val="006F29B0"/>
    <w:rsid w:val="006F603A"/>
    <w:rsid w:val="00705074"/>
    <w:rsid w:val="007055AB"/>
    <w:rsid w:val="007116BB"/>
    <w:rsid w:val="007116C5"/>
    <w:rsid w:val="00711B74"/>
    <w:rsid w:val="0071466F"/>
    <w:rsid w:val="0071494C"/>
    <w:rsid w:val="007155E1"/>
    <w:rsid w:val="0071779C"/>
    <w:rsid w:val="00721439"/>
    <w:rsid w:val="007217BA"/>
    <w:rsid w:val="00721CEE"/>
    <w:rsid w:val="007242C2"/>
    <w:rsid w:val="007242D5"/>
    <w:rsid w:val="00724803"/>
    <w:rsid w:val="00726557"/>
    <w:rsid w:val="0073037F"/>
    <w:rsid w:val="00730D24"/>
    <w:rsid w:val="00731B77"/>
    <w:rsid w:val="00731F24"/>
    <w:rsid w:val="00732868"/>
    <w:rsid w:val="00735063"/>
    <w:rsid w:val="007365D0"/>
    <w:rsid w:val="007367BB"/>
    <w:rsid w:val="0073720B"/>
    <w:rsid w:val="00740247"/>
    <w:rsid w:val="00741F9A"/>
    <w:rsid w:val="0074216C"/>
    <w:rsid w:val="00742887"/>
    <w:rsid w:val="00743A7D"/>
    <w:rsid w:val="0074538B"/>
    <w:rsid w:val="00746170"/>
    <w:rsid w:val="007508D7"/>
    <w:rsid w:val="00751F1A"/>
    <w:rsid w:val="00752E60"/>
    <w:rsid w:val="00754663"/>
    <w:rsid w:val="00755336"/>
    <w:rsid w:val="0075702B"/>
    <w:rsid w:val="0075763F"/>
    <w:rsid w:val="007611E1"/>
    <w:rsid w:val="007621CF"/>
    <w:rsid w:val="007627A2"/>
    <w:rsid w:val="00762914"/>
    <w:rsid w:val="00763369"/>
    <w:rsid w:val="007674D0"/>
    <w:rsid w:val="00770295"/>
    <w:rsid w:val="00771858"/>
    <w:rsid w:val="0077192C"/>
    <w:rsid w:val="00773088"/>
    <w:rsid w:val="007735C9"/>
    <w:rsid w:val="0077424E"/>
    <w:rsid w:val="007744BE"/>
    <w:rsid w:val="00774F08"/>
    <w:rsid w:val="00777252"/>
    <w:rsid w:val="00780462"/>
    <w:rsid w:val="00780FB7"/>
    <w:rsid w:val="007826A6"/>
    <w:rsid w:val="00782B41"/>
    <w:rsid w:val="00783493"/>
    <w:rsid w:val="00784D82"/>
    <w:rsid w:val="00785321"/>
    <w:rsid w:val="0078586A"/>
    <w:rsid w:val="00791EB5"/>
    <w:rsid w:val="00791FB8"/>
    <w:rsid w:val="00792146"/>
    <w:rsid w:val="00794C94"/>
    <w:rsid w:val="007957F7"/>
    <w:rsid w:val="00795804"/>
    <w:rsid w:val="00795FCB"/>
    <w:rsid w:val="00796F6B"/>
    <w:rsid w:val="00797AD9"/>
    <w:rsid w:val="00797E1C"/>
    <w:rsid w:val="007A4B0C"/>
    <w:rsid w:val="007A4F79"/>
    <w:rsid w:val="007A5FB1"/>
    <w:rsid w:val="007B0531"/>
    <w:rsid w:val="007B288E"/>
    <w:rsid w:val="007B2CA7"/>
    <w:rsid w:val="007B5143"/>
    <w:rsid w:val="007B7957"/>
    <w:rsid w:val="007B7FEC"/>
    <w:rsid w:val="007C2B31"/>
    <w:rsid w:val="007C2E20"/>
    <w:rsid w:val="007C3648"/>
    <w:rsid w:val="007C4299"/>
    <w:rsid w:val="007D23B6"/>
    <w:rsid w:val="007D32FF"/>
    <w:rsid w:val="007D4363"/>
    <w:rsid w:val="007D4584"/>
    <w:rsid w:val="007D6724"/>
    <w:rsid w:val="007D6FEF"/>
    <w:rsid w:val="007D72D8"/>
    <w:rsid w:val="007D77FD"/>
    <w:rsid w:val="007E03D3"/>
    <w:rsid w:val="007E18CA"/>
    <w:rsid w:val="007E1BB1"/>
    <w:rsid w:val="007E33E8"/>
    <w:rsid w:val="007E36FA"/>
    <w:rsid w:val="007E6DB2"/>
    <w:rsid w:val="007E79B8"/>
    <w:rsid w:val="007F2A7F"/>
    <w:rsid w:val="007F503C"/>
    <w:rsid w:val="007F5FC9"/>
    <w:rsid w:val="007F6B8E"/>
    <w:rsid w:val="00801A33"/>
    <w:rsid w:val="008026EC"/>
    <w:rsid w:val="00803902"/>
    <w:rsid w:val="00804FDC"/>
    <w:rsid w:val="008055B6"/>
    <w:rsid w:val="00806371"/>
    <w:rsid w:val="00807BC3"/>
    <w:rsid w:val="0081092D"/>
    <w:rsid w:val="00811517"/>
    <w:rsid w:val="00812083"/>
    <w:rsid w:val="00812DFD"/>
    <w:rsid w:val="0081322C"/>
    <w:rsid w:val="0081325E"/>
    <w:rsid w:val="00814B58"/>
    <w:rsid w:val="0081502C"/>
    <w:rsid w:val="00817D32"/>
    <w:rsid w:val="008220AE"/>
    <w:rsid w:val="0082365E"/>
    <w:rsid w:val="0082448A"/>
    <w:rsid w:val="00830B5D"/>
    <w:rsid w:val="00830F70"/>
    <w:rsid w:val="00833C98"/>
    <w:rsid w:val="00834D1B"/>
    <w:rsid w:val="00835A14"/>
    <w:rsid w:val="0084088E"/>
    <w:rsid w:val="00841353"/>
    <w:rsid w:val="0084222F"/>
    <w:rsid w:val="00842E3A"/>
    <w:rsid w:val="00844F75"/>
    <w:rsid w:val="0084517C"/>
    <w:rsid w:val="0084729B"/>
    <w:rsid w:val="00850AF6"/>
    <w:rsid w:val="0085115F"/>
    <w:rsid w:val="00852EFB"/>
    <w:rsid w:val="008573B8"/>
    <w:rsid w:val="0085755C"/>
    <w:rsid w:val="008605DF"/>
    <w:rsid w:val="008624A6"/>
    <w:rsid w:val="00862FD8"/>
    <w:rsid w:val="00863CFB"/>
    <w:rsid w:val="00863D13"/>
    <w:rsid w:val="00866110"/>
    <w:rsid w:val="00866A78"/>
    <w:rsid w:val="00867366"/>
    <w:rsid w:val="008706D4"/>
    <w:rsid w:val="00871427"/>
    <w:rsid w:val="0087270D"/>
    <w:rsid w:val="00872969"/>
    <w:rsid w:val="00873361"/>
    <w:rsid w:val="0087552B"/>
    <w:rsid w:val="0087749F"/>
    <w:rsid w:val="00880780"/>
    <w:rsid w:val="0088280B"/>
    <w:rsid w:val="008843EC"/>
    <w:rsid w:val="00885ACD"/>
    <w:rsid w:val="00885F27"/>
    <w:rsid w:val="00886352"/>
    <w:rsid w:val="00886A4F"/>
    <w:rsid w:val="00886DC7"/>
    <w:rsid w:val="00887608"/>
    <w:rsid w:val="0089077D"/>
    <w:rsid w:val="00893A6A"/>
    <w:rsid w:val="00895C26"/>
    <w:rsid w:val="00895CE1"/>
    <w:rsid w:val="00896BC2"/>
    <w:rsid w:val="00896D1C"/>
    <w:rsid w:val="00896EC8"/>
    <w:rsid w:val="008A1960"/>
    <w:rsid w:val="008A1A11"/>
    <w:rsid w:val="008A3323"/>
    <w:rsid w:val="008A36A5"/>
    <w:rsid w:val="008A5ACB"/>
    <w:rsid w:val="008A5B66"/>
    <w:rsid w:val="008A68FB"/>
    <w:rsid w:val="008A6B11"/>
    <w:rsid w:val="008A6EF8"/>
    <w:rsid w:val="008A716D"/>
    <w:rsid w:val="008B0023"/>
    <w:rsid w:val="008B0916"/>
    <w:rsid w:val="008B4892"/>
    <w:rsid w:val="008B4943"/>
    <w:rsid w:val="008B5197"/>
    <w:rsid w:val="008B5F6E"/>
    <w:rsid w:val="008B610A"/>
    <w:rsid w:val="008B6227"/>
    <w:rsid w:val="008B704C"/>
    <w:rsid w:val="008C0742"/>
    <w:rsid w:val="008C2981"/>
    <w:rsid w:val="008C4384"/>
    <w:rsid w:val="008C43A2"/>
    <w:rsid w:val="008C43BF"/>
    <w:rsid w:val="008C5B1B"/>
    <w:rsid w:val="008C6A57"/>
    <w:rsid w:val="008C6F73"/>
    <w:rsid w:val="008C71C4"/>
    <w:rsid w:val="008C73DD"/>
    <w:rsid w:val="008D028C"/>
    <w:rsid w:val="008D0610"/>
    <w:rsid w:val="008D2571"/>
    <w:rsid w:val="008D273C"/>
    <w:rsid w:val="008D4B23"/>
    <w:rsid w:val="008D5811"/>
    <w:rsid w:val="008E114F"/>
    <w:rsid w:val="008E64B6"/>
    <w:rsid w:val="008E72B8"/>
    <w:rsid w:val="008F241B"/>
    <w:rsid w:val="008F252D"/>
    <w:rsid w:val="008F3074"/>
    <w:rsid w:val="008F3DA4"/>
    <w:rsid w:val="008F3E66"/>
    <w:rsid w:val="008F43FE"/>
    <w:rsid w:val="008F493C"/>
    <w:rsid w:val="008F5EDA"/>
    <w:rsid w:val="008F5FF4"/>
    <w:rsid w:val="008F7633"/>
    <w:rsid w:val="008F7CEA"/>
    <w:rsid w:val="0090370B"/>
    <w:rsid w:val="00905495"/>
    <w:rsid w:val="00905883"/>
    <w:rsid w:val="00905D98"/>
    <w:rsid w:val="00907B9A"/>
    <w:rsid w:val="00911153"/>
    <w:rsid w:val="009122DA"/>
    <w:rsid w:val="009141C7"/>
    <w:rsid w:val="00920FE3"/>
    <w:rsid w:val="00924A41"/>
    <w:rsid w:val="00924DE1"/>
    <w:rsid w:val="009269B9"/>
    <w:rsid w:val="00926A76"/>
    <w:rsid w:val="00926C77"/>
    <w:rsid w:val="00931258"/>
    <w:rsid w:val="0093208F"/>
    <w:rsid w:val="00933008"/>
    <w:rsid w:val="00935CBD"/>
    <w:rsid w:val="00936254"/>
    <w:rsid w:val="00940785"/>
    <w:rsid w:val="00941565"/>
    <w:rsid w:val="009427B1"/>
    <w:rsid w:val="009446E3"/>
    <w:rsid w:val="00944A47"/>
    <w:rsid w:val="009461C3"/>
    <w:rsid w:val="0094745C"/>
    <w:rsid w:val="00950026"/>
    <w:rsid w:val="00950399"/>
    <w:rsid w:val="0095093A"/>
    <w:rsid w:val="00951571"/>
    <w:rsid w:val="00951AA1"/>
    <w:rsid w:val="00952E75"/>
    <w:rsid w:val="00953529"/>
    <w:rsid w:val="00954066"/>
    <w:rsid w:val="00954490"/>
    <w:rsid w:val="00956A0A"/>
    <w:rsid w:val="009573D5"/>
    <w:rsid w:val="00962483"/>
    <w:rsid w:val="0096605D"/>
    <w:rsid w:val="00972BF2"/>
    <w:rsid w:val="00974085"/>
    <w:rsid w:val="00974649"/>
    <w:rsid w:val="00974AE7"/>
    <w:rsid w:val="009754B9"/>
    <w:rsid w:val="00975A70"/>
    <w:rsid w:val="00976EE9"/>
    <w:rsid w:val="00977208"/>
    <w:rsid w:val="00981AD1"/>
    <w:rsid w:val="00981FF8"/>
    <w:rsid w:val="00984C05"/>
    <w:rsid w:val="00985239"/>
    <w:rsid w:val="00986BC3"/>
    <w:rsid w:val="00990A4B"/>
    <w:rsid w:val="009934B6"/>
    <w:rsid w:val="009945E1"/>
    <w:rsid w:val="00995B53"/>
    <w:rsid w:val="0099611D"/>
    <w:rsid w:val="009A00E3"/>
    <w:rsid w:val="009A3249"/>
    <w:rsid w:val="009A4014"/>
    <w:rsid w:val="009A4EA7"/>
    <w:rsid w:val="009A6286"/>
    <w:rsid w:val="009B09CF"/>
    <w:rsid w:val="009B0C37"/>
    <w:rsid w:val="009B0E98"/>
    <w:rsid w:val="009B224D"/>
    <w:rsid w:val="009B28A4"/>
    <w:rsid w:val="009B30D3"/>
    <w:rsid w:val="009B77BB"/>
    <w:rsid w:val="009C0F15"/>
    <w:rsid w:val="009C14A8"/>
    <w:rsid w:val="009C46D5"/>
    <w:rsid w:val="009C4E90"/>
    <w:rsid w:val="009C5766"/>
    <w:rsid w:val="009C704A"/>
    <w:rsid w:val="009C70CE"/>
    <w:rsid w:val="009D301C"/>
    <w:rsid w:val="009D4E22"/>
    <w:rsid w:val="009D5C16"/>
    <w:rsid w:val="009D72A3"/>
    <w:rsid w:val="009E30CF"/>
    <w:rsid w:val="009E4CFD"/>
    <w:rsid w:val="009E4FAA"/>
    <w:rsid w:val="009E60BF"/>
    <w:rsid w:val="009E743F"/>
    <w:rsid w:val="009E7615"/>
    <w:rsid w:val="009E761E"/>
    <w:rsid w:val="009F0B15"/>
    <w:rsid w:val="009F4185"/>
    <w:rsid w:val="009F47D6"/>
    <w:rsid w:val="009F4C0D"/>
    <w:rsid w:val="009F5116"/>
    <w:rsid w:val="009F5C70"/>
    <w:rsid w:val="009F6B82"/>
    <w:rsid w:val="009F77C2"/>
    <w:rsid w:val="00A02786"/>
    <w:rsid w:val="00A037C0"/>
    <w:rsid w:val="00A0393A"/>
    <w:rsid w:val="00A04147"/>
    <w:rsid w:val="00A04AA0"/>
    <w:rsid w:val="00A06948"/>
    <w:rsid w:val="00A10802"/>
    <w:rsid w:val="00A10B38"/>
    <w:rsid w:val="00A13AC1"/>
    <w:rsid w:val="00A143D4"/>
    <w:rsid w:val="00A150D6"/>
    <w:rsid w:val="00A15FE4"/>
    <w:rsid w:val="00A21CDA"/>
    <w:rsid w:val="00A2483F"/>
    <w:rsid w:val="00A24F79"/>
    <w:rsid w:val="00A24FE6"/>
    <w:rsid w:val="00A26CFC"/>
    <w:rsid w:val="00A30AB3"/>
    <w:rsid w:val="00A30FDE"/>
    <w:rsid w:val="00A31B03"/>
    <w:rsid w:val="00A31E0B"/>
    <w:rsid w:val="00A31EDB"/>
    <w:rsid w:val="00A40995"/>
    <w:rsid w:val="00A40EA4"/>
    <w:rsid w:val="00A41EEF"/>
    <w:rsid w:val="00A4232B"/>
    <w:rsid w:val="00A42DBB"/>
    <w:rsid w:val="00A43044"/>
    <w:rsid w:val="00A43CB1"/>
    <w:rsid w:val="00A4438F"/>
    <w:rsid w:val="00A448E8"/>
    <w:rsid w:val="00A45483"/>
    <w:rsid w:val="00A45566"/>
    <w:rsid w:val="00A475CB"/>
    <w:rsid w:val="00A47956"/>
    <w:rsid w:val="00A50048"/>
    <w:rsid w:val="00A503FB"/>
    <w:rsid w:val="00A504B0"/>
    <w:rsid w:val="00A52BD2"/>
    <w:rsid w:val="00A5327F"/>
    <w:rsid w:val="00A53742"/>
    <w:rsid w:val="00A53B6F"/>
    <w:rsid w:val="00A54BA3"/>
    <w:rsid w:val="00A6346E"/>
    <w:rsid w:val="00A6369B"/>
    <w:rsid w:val="00A640F5"/>
    <w:rsid w:val="00A67425"/>
    <w:rsid w:val="00A70EA6"/>
    <w:rsid w:val="00A7224C"/>
    <w:rsid w:val="00A728B5"/>
    <w:rsid w:val="00A72AE1"/>
    <w:rsid w:val="00A7368F"/>
    <w:rsid w:val="00A73691"/>
    <w:rsid w:val="00A74A92"/>
    <w:rsid w:val="00A75579"/>
    <w:rsid w:val="00A76DA2"/>
    <w:rsid w:val="00A76E69"/>
    <w:rsid w:val="00A77B8C"/>
    <w:rsid w:val="00A77DE7"/>
    <w:rsid w:val="00A81194"/>
    <w:rsid w:val="00A81903"/>
    <w:rsid w:val="00A81E83"/>
    <w:rsid w:val="00A833BC"/>
    <w:rsid w:val="00A84ED8"/>
    <w:rsid w:val="00A84F75"/>
    <w:rsid w:val="00A85736"/>
    <w:rsid w:val="00A87C79"/>
    <w:rsid w:val="00A909EC"/>
    <w:rsid w:val="00A919A6"/>
    <w:rsid w:val="00A93D04"/>
    <w:rsid w:val="00A9781B"/>
    <w:rsid w:val="00AA0D0F"/>
    <w:rsid w:val="00AA13F3"/>
    <w:rsid w:val="00AA193D"/>
    <w:rsid w:val="00AA1B6D"/>
    <w:rsid w:val="00AA1F75"/>
    <w:rsid w:val="00AA26E7"/>
    <w:rsid w:val="00AA4218"/>
    <w:rsid w:val="00AA4942"/>
    <w:rsid w:val="00AA7ED2"/>
    <w:rsid w:val="00AB1914"/>
    <w:rsid w:val="00AB301F"/>
    <w:rsid w:val="00AB4E2D"/>
    <w:rsid w:val="00AC06C6"/>
    <w:rsid w:val="00AC1F83"/>
    <w:rsid w:val="00AC35A7"/>
    <w:rsid w:val="00AC4939"/>
    <w:rsid w:val="00AC5359"/>
    <w:rsid w:val="00AC74DB"/>
    <w:rsid w:val="00AD1478"/>
    <w:rsid w:val="00AD2E18"/>
    <w:rsid w:val="00AD4AB7"/>
    <w:rsid w:val="00AD4DE1"/>
    <w:rsid w:val="00AD507A"/>
    <w:rsid w:val="00AD5220"/>
    <w:rsid w:val="00AD5D35"/>
    <w:rsid w:val="00AD5F01"/>
    <w:rsid w:val="00AD7C73"/>
    <w:rsid w:val="00AE094B"/>
    <w:rsid w:val="00AE1E66"/>
    <w:rsid w:val="00AE2AD0"/>
    <w:rsid w:val="00AE452B"/>
    <w:rsid w:val="00AE5B2E"/>
    <w:rsid w:val="00AE6644"/>
    <w:rsid w:val="00AE6B66"/>
    <w:rsid w:val="00AE7E90"/>
    <w:rsid w:val="00AF274F"/>
    <w:rsid w:val="00AF2DA1"/>
    <w:rsid w:val="00AF38A9"/>
    <w:rsid w:val="00AF3A2C"/>
    <w:rsid w:val="00AF4A62"/>
    <w:rsid w:val="00AF59B5"/>
    <w:rsid w:val="00B002FD"/>
    <w:rsid w:val="00B00B8C"/>
    <w:rsid w:val="00B00EEB"/>
    <w:rsid w:val="00B019B6"/>
    <w:rsid w:val="00B02CF0"/>
    <w:rsid w:val="00B0339E"/>
    <w:rsid w:val="00B036D2"/>
    <w:rsid w:val="00B03B0F"/>
    <w:rsid w:val="00B03EFE"/>
    <w:rsid w:val="00B04955"/>
    <w:rsid w:val="00B067AE"/>
    <w:rsid w:val="00B07D8A"/>
    <w:rsid w:val="00B100E9"/>
    <w:rsid w:val="00B1067C"/>
    <w:rsid w:val="00B115CD"/>
    <w:rsid w:val="00B12FD5"/>
    <w:rsid w:val="00B13611"/>
    <w:rsid w:val="00B14309"/>
    <w:rsid w:val="00B14C65"/>
    <w:rsid w:val="00B15AAA"/>
    <w:rsid w:val="00B1685A"/>
    <w:rsid w:val="00B17105"/>
    <w:rsid w:val="00B21C8D"/>
    <w:rsid w:val="00B23D5E"/>
    <w:rsid w:val="00B3259F"/>
    <w:rsid w:val="00B33AC1"/>
    <w:rsid w:val="00B3605B"/>
    <w:rsid w:val="00B36AEE"/>
    <w:rsid w:val="00B40BAA"/>
    <w:rsid w:val="00B4257D"/>
    <w:rsid w:val="00B42D2C"/>
    <w:rsid w:val="00B434A7"/>
    <w:rsid w:val="00B46BA3"/>
    <w:rsid w:val="00B472EB"/>
    <w:rsid w:val="00B5072F"/>
    <w:rsid w:val="00B51248"/>
    <w:rsid w:val="00B518DF"/>
    <w:rsid w:val="00B51B24"/>
    <w:rsid w:val="00B535B2"/>
    <w:rsid w:val="00B56D4D"/>
    <w:rsid w:val="00B62BA4"/>
    <w:rsid w:val="00B64571"/>
    <w:rsid w:val="00B64612"/>
    <w:rsid w:val="00B654D3"/>
    <w:rsid w:val="00B65797"/>
    <w:rsid w:val="00B67ED5"/>
    <w:rsid w:val="00B71A88"/>
    <w:rsid w:val="00B754AC"/>
    <w:rsid w:val="00B75509"/>
    <w:rsid w:val="00B759B5"/>
    <w:rsid w:val="00B75D30"/>
    <w:rsid w:val="00B775B1"/>
    <w:rsid w:val="00B77E96"/>
    <w:rsid w:val="00B77EB8"/>
    <w:rsid w:val="00B807A4"/>
    <w:rsid w:val="00B847C8"/>
    <w:rsid w:val="00B859D3"/>
    <w:rsid w:val="00B91199"/>
    <w:rsid w:val="00B91EBF"/>
    <w:rsid w:val="00B92619"/>
    <w:rsid w:val="00B948A9"/>
    <w:rsid w:val="00B95140"/>
    <w:rsid w:val="00B958CF"/>
    <w:rsid w:val="00B97C95"/>
    <w:rsid w:val="00BA07C0"/>
    <w:rsid w:val="00BA0EEE"/>
    <w:rsid w:val="00BA1CF5"/>
    <w:rsid w:val="00BA1FC0"/>
    <w:rsid w:val="00BA205C"/>
    <w:rsid w:val="00BA21BD"/>
    <w:rsid w:val="00BA3AE9"/>
    <w:rsid w:val="00BA5D1F"/>
    <w:rsid w:val="00BB039E"/>
    <w:rsid w:val="00BB0576"/>
    <w:rsid w:val="00BB5634"/>
    <w:rsid w:val="00BB60A8"/>
    <w:rsid w:val="00BB7F96"/>
    <w:rsid w:val="00BC0E9A"/>
    <w:rsid w:val="00BC33FF"/>
    <w:rsid w:val="00BC34EF"/>
    <w:rsid w:val="00BC3623"/>
    <w:rsid w:val="00BC4833"/>
    <w:rsid w:val="00BC686A"/>
    <w:rsid w:val="00BD2C21"/>
    <w:rsid w:val="00BD63AE"/>
    <w:rsid w:val="00BE0319"/>
    <w:rsid w:val="00BE26D9"/>
    <w:rsid w:val="00BE582E"/>
    <w:rsid w:val="00BE6251"/>
    <w:rsid w:val="00BE6F9B"/>
    <w:rsid w:val="00BE7182"/>
    <w:rsid w:val="00BE7931"/>
    <w:rsid w:val="00BF087B"/>
    <w:rsid w:val="00BF0A84"/>
    <w:rsid w:val="00BF1270"/>
    <w:rsid w:val="00BF407F"/>
    <w:rsid w:val="00BF41CC"/>
    <w:rsid w:val="00BF4FC1"/>
    <w:rsid w:val="00C005A6"/>
    <w:rsid w:val="00C0323D"/>
    <w:rsid w:val="00C03D82"/>
    <w:rsid w:val="00C0526A"/>
    <w:rsid w:val="00C056F1"/>
    <w:rsid w:val="00C15AA0"/>
    <w:rsid w:val="00C179DF"/>
    <w:rsid w:val="00C20581"/>
    <w:rsid w:val="00C2093D"/>
    <w:rsid w:val="00C213F4"/>
    <w:rsid w:val="00C22F99"/>
    <w:rsid w:val="00C237BD"/>
    <w:rsid w:val="00C250A2"/>
    <w:rsid w:val="00C255B8"/>
    <w:rsid w:val="00C2734C"/>
    <w:rsid w:val="00C27FEC"/>
    <w:rsid w:val="00C300B8"/>
    <w:rsid w:val="00C3070D"/>
    <w:rsid w:val="00C3209B"/>
    <w:rsid w:val="00C3220D"/>
    <w:rsid w:val="00C33437"/>
    <w:rsid w:val="00C33B14"/>
    <w:rsid w:val="00C34414"/>
    <w:rsid w:val="00C36041"/>
    <w:rsid w:val="00C36247"/>
    <w:rsid w:val="00C4003F"/>
    <w:rsid w:val="00C40833"/>
    <w:rsid w:val="00C427F3"/>
    <w:rsid w:val="00C43143"/>
    <w:rsid w:val="00C432BA"/>
    <w:rsid w:val="00C44505"/>
    <w:rsid w:val="00C456C1"/>
    <w:rsid w:val="00C4738C"/>
    <w:rsid w:val="00C47EEB"/>
    <w:rsid w:val="00C51BFF"/>
    <w:rsid w:val="00C51CF0"/>
    <w:rsid w:val="00C52FB4"/>
    <w:rsid w:val="00C54EA6"/>
    <w:rsid w:val="00C55255"/>
    <w:rsid w:val="00C5565C"/>
    <w:rsid w:val="00C55B58"/>
    <w:rsid w:val="00C55D0D"/>
    <w:rsid w:val="00C568E6"/>
    <w:rsid w:val="00C5738E"/>
    <w:rsid w:val="00C6060C"/>
    <w:rsid w:val="00C607C1"/>
    <w:rsid w:val="00C6322B"/>
    <w:rsid w:val="00C633D0"/>
    <w:rsid w:val="00C634DC"/>
    <w:rsid w:val="00C67D7F"/>
    <w:rsid w:val="00C813A6"/>
    <w:rsid w:val="00C81AC5"/>
    <w:rsid w:val="00C82586"/>
    <w:rsid w:val="00C8298A"/>
    <w:rsid w:val="00C84675"/>
    <w:rsid w:val="00C85803"/>
    <w:rsid w:val="00C87764"/>
    <w:rsid w:val="00C901A6"/>
    <w:rsid w:val="00C931D8"/>
    <w:rsid w:val="00C96857"/>
    <w:rsid w:val="00C97DDC"/>
    <w:rsid w:val="00CA07ED"/>
    <w:rsid w:val="00CA0B65"/>
    <w:rsid w:val="00CA3512"/>
    <w:rsid w:val="00CB2F38"/>
    <w:rsid w:val="00CB5899"/>
    <w:rsid w:val="00CB645F"/>
    <w:rsid w:val="00CC1338"/>
    <w:rsid w:val="00CC1619"/>
    <w:rsid w:val="00CC2055"/>
    <w:rsid w:val="00CC4459"/>
    <w:rsid w:val="00CC696B"/>
    <w:rsid w:val="00CC6D64"/>
    <w:rsid w:val="00CC7F0B"/>
    <w:rsid w:val="00CD0E30"/>
    <w:rsid w:val="00CD7A0D"/>
    <w:rsid w:val="00CD7FA5"/>
    <w:rsid w:val="00CE0777"/>
    <w:rsid w:val="00CE48D6"/>
    <w:rsid w:val="00CE4993"/>
    <w:rsid w:val="00CE5074"/>
    <w:rsid w:val="00CE63C3"/>
    <w:rsid w:val="00CF0E28"/>
    <w:rsid w:val="00CF2E98"/>
    <w:rsid w:val="00CF4395"/>
    <w:rsid w:val="00CF5B9E"/>
    <w:rsid w:val="00D00150"/>
    <w:rsid w:val="00D010D1"/>
    <w:rsid w:val="00D04177"/>
    <w:rsid w:val="00D0562D"/>
    <w:rsid w:val="00D06FFE"/>
    <w:rsid w:val="00D0736C"/>
    <w:rsid w:val="00D113CE"/>
    <w:rsid w:val="00D118F0"/>
    <w:rsid w:val="00D1347F"/>
    <w:rsid w:val="00D14DAA"/>
    <w:rsid w:val="00D152DC"/>
    <w:rsid w:val="00D15B5A"/>
    <w:rsid w:val="00D16F09"/>
    <w:rsid w:val="00D201CC"/>
    <w:rsid w:val="00D20531"/>
    <w:rsid w:val="00D22443"/>
    <w:rsid w:val="00D22D6E"/>
    <w:rsid w:val="00D23E47"/>
    <w:rsid w:val="00D24D3C"/>
    <w:rsid w:val="00D2637F"/>
    <w:rsid w:val="00D267A6"/>
    <w:rsid w:val="00D26829"/>
    <w:rsid w:val="00D3140D"/>
    <w:rsid w:val="00D31DB6"/>
    <w:rsid w:val="00D3276E"/>
    <w:rsid w:val="00D330D1"/>
    <w:rsid w:val="00D3404C"/>
    <w:rsid w:val="00D37562"/>
    <w:rsid w:val="00D377F3"/>
    <w:rsid w:val="00D37D57"/>
    <w:rsid w:val="00D43452"/>
    <w:rsid w:val="00D43526"/>
    <w:rsid w:val="00D44E03"/>
    <w:rsid w:val="00D45CD7"/>
    <w:rsid w:val="00D45F3E"/>
    <w:rsid w:val="00D4677B"/>
    <w:rsid w:val="00D47B96"/>
    <w:rsid w:val="00D512B7"/>
    <w:rsid w:val="00D535B0"/>
    <w:rsid w:val="00D54698"/>
    <w:rsid w:val="00D560AA"/>
    <w:rsid w:val="00D56439"/>
    <w:rsid w:val="00D57666"/>
    <w:rsid w:val="00D5784B"/>
    <w:rsid w:val="00D57DDE"/>
    <w:rsid w:val="00D600E5"/>
    <w:rsid w:val="00D60AE9"/>
    <w:rsid w:val="00D61913"/>
    <w:rsid w:val="00D6385B"/>
    <w:rsid w:val="00D67DD9"/>
    <w:rsid w:val="00D70566"/>
    <w:rsid w:val="00D72623"/>
    <w:rsid w:val="00D7444D"/>
    <w:rsid w:val="00D75091"/>
    <w:rsid w:val="00D757C5"/>
    <w:rsid w:val="00D75C18"/>
    <w:rsid w:val="00D80C07"/>
    <w:rsid w:val="00D80CAF"/>
    <w:rsid w:val="00D8119B"/>
    <w:rsid w:val="00D81A2C"/>
    <w:rsid w:val="00D84FA0"/>
    <w:rsid w:val="00D85E58"/>
    <w:rsid w:val="00D87555"/>
    <w:rsid w:val="00D90F53"/>
    <w:rsid w:val="00D91832"/>
    <w:rsid w:val="00D918D8"/>
    <w:rsid w:val="00D924F1"/>
    <w:rsid w:val="00D929C0"/>
    <w:rsid w:val="00D93DDC"/>
    <w:rsid w:val="00D96DE1"/>
    <w:rsid w:val="00DA3154"/>
    <w:rsid w:val="00DA32C3"/>
    <w:rsid w:val="00DA47D8"/>
    <w:rsid w:val="00DA6BF5"/>
    <w:rsid w:val="00DA7B4F"/>
    <w:rsid w:val="00DB03CB"/>
    <w:rsid w:val="00DB1650"/>
    <w:rsid w:val="00DB49E4"/>
    <w:rsid w:val="00DB6358"/>
    <w:rsid w:val="00DB646C"/>
    <w:rsid w:val="00DB7EAA"/>
    <w:rsid w:val="00DC0579"/>
    <w:rsid w:val="00DC1890"/>
    <w:rsid w:val="00DC1CED"/>
    <w:rsid w:val="00DC2E49"/>
    <w:rsid w:val="00DC4640"/>
    <w:rsid w:val="00DC5E01"/>
    <w:rsid w:val="00DC6B60"/>
    <w:rsid w:val="00DC7158"/>
    <w:rsid w:val="00DC765F"/>
    <w:rsid w:val="00DC7A41"/>
    <w:rsid w:val="00DD0246"/>
    <w:rsid w:val="00DD733D"/>
    <w:rsid w:val="00DD7394"/>
    <w:rsid w:val="00DE1638"/>
    <w:rsid w:val="00DE1F9E"/>
    <w:rsid w:val="00DE2F44"/>
    <w:rsid w:val="00DE2F98"/>
    <w:rsid w:val="00DE3726"/>
    <w:rsid w:val="00DE52E9"/>
    <w:rsid w:val="00DE6D5E"/>
    <w:rsid w:val="00DF0CE5"/>
    <w:rsid w:val="00DF2FF5"/>
    <w:rsid w:val="00DF3349"/>
    <w:rsid w:val="00DF436A"/>
    <w:rsid w:val="00DF5891"/>
    <w:rsid w:val="00DF76FE"/>
    <w:rsid w:val="00E01BDE"/>
    <w:rsid w:val="00E02500"/>
    <w:rsid w:val="00E0738E"/>
    <w:rsid w:val="00E07812"/>
    <w:rsid w:val="00E078C3"/>
    <w:rsid w:val="00E114B5"/>
    <w:rsid w:val="00E141BE"/>
    <w:rsid w:val="00E15BA7"/>
    <w:rsid w:val="00E163BA"/>
    <w:rsid w:val="00E179C8"/>
    <w:rsid w:val="00E17AF1"/>
    <w:rsid w:val="00E17AF3"/>
    <w:rsid w:val="00E2036B"/>
    <w:rsid w:val="00E2053C"/>
    <w:rsid w:val="00E23865"/>
    <w:rsid w:val="00E2413C"/>
    <w:rsid w:val="00E24CF5"/>
    <w:rsid w:val="00E25CCA"/>
    <w:rsid w:val="00E26D87"/>
    <w:rsid w:val="00E27BDE"/>
    <w:rsid w:val="00E3069F"/>
    <w:rsid w:val="00E30E18"/>
    <w:rsid w:val="00E34B88"/>
    <w:rsid w:val="00E3682C"/>
    <w:rsid w:val="00E412A7"/>
    <w:rsid w:val="00E43D88"/>
    <w:rsid w:val="00E4407F"/>
    <w:rsid w:val="00E456C7"/>
    <w:rsid w:val="00E50D14"/>
    <w:rsid w:val="00E5211D"/>
    <w:rsid w:val="00E53296"/>
    <w:rsid w:val="00E54C5C"/>
    <w:rsid w:val="00E56BA8"/>
    <w:rsid w:val="00E60E86"/>
    <w:rsid w:val="00E6176A"/>
    <w:rsid w:val="00E62292"/>
    <w:rsid w:val="00E62F8A"/>
    <w:rsid w:val="00E642FC"/>
    <w:rsid w:val="00E65D4A"/>
    <w:rsid w:val="00E665D2"/>
    <w:rsid w:val="00E6710F"/>
    <w:rsid w:val="00E704CE"/>
    <w:rsid w:val="00E70F8F"/>
    <w:rsid w:val="00E71CE5"/>
    <w:rsid w:val="00E74323"/>
    <w:rsid w:val="00E77B23"/>
    <w:rsid w:val="00E800A2"/>
    <w:rsid w:val="00E800D4"/>
    <w:rsid w:val="00E8289A"/>
    <w:rsid w:val="00E842EB"/>
    <w:rsid w:val="00E84AD2"/>
    <w:rsid w:val="00E86762"/>
    <w:rsid w:val="00E93CE3"/>
    <w:rsid w:val="00E9662E"/>
    <w:rsid w:val="00EA4809"/>
    <w:rsid w:val="00EA5D22"/>
    <w:rsid w:val="00EA7CF2"/>
    <w:rsid w:val="00EA7D56"/>
    <w:rsid w:val="00EB0E15"/>
    <w:rsid w:val="00EB1692"/>
    <w:rsid w:val="00EB35F1"/>
    <w:rsid w:val="00EB4C5B"/>
    <w:rsid w:val="00EB4D16"/>
    <w:rsid w:val="00EB5DB1"/>
    <w:rsid w:val="00EB6255"/>
    <w:rsid w:val="00EB65C4"/>
    <w:rsid w:val="00EC0339"/>
    <w:rsid w:val="00EC03B0"/>
    <w:rsid w:val="00EC0D03"/>
    <w:rsid w:val="00EC4F12"/>
    <w:rsid w:val="00EC7081"/>
    <w:rsid w:val="00EC79A1"/>
    <w:rsid w:val="00ED0389"/>
    <w:rsid w:val="00ED26FC"/>
    <w:rsid w:val="00ED39F2"/>
    <w:rsid w:val="00ED3FB6"/>
    <w:rsid w:val="00ED4521"/>
    <w:rsid w:val="00ED483C"/>
    <w:rsid w:val="00ED662D"/>
    <w:rsid w:val="00ED6709"/>
    <w:rsid w:val="00ED7480"/>
    <w:rsid w:val="00ED76EB"/>
    <w:rsid w:val="00ED7B80"/>
    <w:rsid w:val="00EE07D7"/>
    <w:rsid w:val="00EE0D7F"/>
    <w:rsid w:val="00EE312E"/>
    <w:rsid w:val="00EE4C06"/>
    <w:rsid w:val="00EF2CCB"/>
    <w:rsid w:val="00EF6431"/>
    <w:rsid w:val="00EF66B8"/>
    <w:rsid w:val="00F00DDD"/>
    <w:rsid w:val="00F02018"/>
    <w:rsid w:val="00F028B4"/>
    <w:rsid w:val="00F036DC"/>
    <w:rsid w:val="00F03822"/>
    <w:rsid w:val="00F064C3"/>
    <w:rsid w:val="00F0700A"/>
    <w:rsid w:val="00F07974"/>
    <w:rsid w:val="00F11CBA"/>
    <w:rsid w:val="00F125F3"/>
    <w:rsid w:val="00F13215"/>
    <w:rsid w:val="00F14BA9"/>
    <w:rsid w:val="00F158E8"/>
    <w:rsid w:val="00F1604F"/>
    <w:rsid w:val="00F16F96"/>
    <w:rsid w:val="00F202B6"/>
    <w:rsid w:val="00F20496"/>
    <w:rsid w:val="00F208F5"/>
    <w:rsid w:val="00F253F9"/>
    <w:rsid w:val="00F2560F"/>
    <w:rsid w:val="00F27EB3"/>
    <w:rsid w:val="00F30EFE"/>
    <w:rsid w:val="00F31D3C"/>
    <w:rsid w:val="00F3273D"/>
    <w:rsid w:val="00F32E85"/>
    <w:rsid w:val="00F3393F"/>
    <w:rsid w:val="00F33AAA"/>
    <w:rsid w:val="00F3530E"/>
    <w:rsid w:val="00F43E40"/>
    <w:rsid w:val="00F44053"/>
    <w:rsid w:val="00F44877"/>
    <w:rsid w:val="00F462B1"/>
    <w:rsid w:val="00F4697D"/>
    <w:rsid w:val="00F47F84"/>
    <w:rsid w:val="00F47FEE"/>
    <w:rsid w:val="00F50144"/>
    <w:rsid w:val="00F55899"/>
    <w:rsid w:val="00F57AE3"/>
    <w:rsid w:val="00F57F36"/>
    <w:rsid w:val="00F600BA"/>
    <w:rsid w:val="00F609BE"/>
    <w:rsid w:val="00F60B01"/>
    <w:rsid w:val="00F60B2D"/>
    <w:rsid w:val="00F614E2"/>
    <w:rsid w:val="00F61E41"/>
    <w:rsid w:val="00F667AE"/>
    <w:rsid w:val="00F6724D"/>
    <w:rsid w:val="00F67299"/>
    <w:rsid w:val="00F67E03"/>
    <w:rsid w:val="00F717B0"/>
    <w:rsid w:val="00F729A5"/>
    <w:rsid w:val="00F741BC"/>
    <w:rsid w:val="00F742FD"/>
    <w:rsid w:val="00F74F12"/>
    <w:rsid w:val="00F76EF6"/>
    <w:rsid w:val="00F77AC8"/>
    <w:rsid w:val="00F82B08"/>
    <w:rsid w:val="00F83730"/>
    <w:rsid w:val="00F84448"/>
    <w:rsid w:val="00F90182"/>
    <w:rsid w:val="00F90504"/>
    <w:rsid w:val="00F910BF"/>
    <w:rsid w:val="00F91F19"/>
    <w:rsid w:val="00F94421"/>
    <w:rsid w:val="00F945E4"/>
    <w:rsid w:val="00F95174"/>
    <w:rsid w:val="00FA02DB"/>
    <w:rsid w:val="00FA09F1"/>
    <w:rsid w:val="00FA12F1"/>
    <w:rsid w:val="00FA1E69"/>
    <w:rsid w:val="00FA23C4"/>
    <w:rsid w:val="00FA290B"/>
    <w:rsid w:val="00FA2E3D"/>
    <w:rsid w:val="00FA2E9C"/>
    <w:rsid w:val="00FA366C"/>
    <w:rsid w:val="00FA63A1"/>
    <w:rsid w:val="00FA6640"/>
    <w:rsid w:val="00FA7FD5"/>
    <w:rsid w:val="00FB5C17"/>
    <w:rsid w:val="00FB6722"/>
    <w:rsid w:val="00FC16F4"/>
    <w:rsid w:val="00FC450A"/>
    <w:rsid w:val="00FC4D68"/>
    <w:rsid w:val="00FC6CBC"/>
    <w:rsid w:val="00FC79AB"/>
    <w:rsid w:val="00FD02F4"/>
    <w:rsid w:val="00FD03EE"/>
    <w:rsid w:val="00FD1A61"/>
    <w:rsid w:val="00FD2DD0"/>
    <w:rsid w:val="00FD63CC"/>
    <w:rsid w:val="00FD7632"/>
    <w:rsid w:val="00FE1034"/>
    <w:rsid w:val="00FE22EC"/>
    <w:rsid w:val="00FE2F8A"/>
    <w:rsid w:val="00FE30FE"/>
    <w:rsid w:val="00FE3AD9"/>
    <w:rsid w:val="00FE4531"/>
    <w:rsid w:val="00FE6ACC"/>
    <w:rsid w:val="00FE7897"/>
    <w:rsid w:val="00FF0A94"/>
    <w:rsid w:val="00FF1652"/>
    <w:rsid w:val="00FF1A67"/>
    <w:rsid w:val="00FF2589"/>
    <w:rsid w:val="00FF2BD4"/>
    <w:rsid w:val="00FF3B28"/>
    <w:rsid w:val="00FF45E8"/>
    <w:rsid w:val="00FF6328"/>
    <w:rsid w:val="00FF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B22F8"/>
  <w15:chartTrackingRefBased/>
  <w15:docId w15:val="{B10F1E4E-09BE-45B8-AF38-1FFA327F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AF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B56A2"/>
    <w:pPr>
      <w:keepNext/>
      <w:numPr>
        <w:numId w:val="9"/>
      </w:numPr>
      <w:pBdr>
        <w:bottom w:val="single" w:sz="18" w:space="1" w:color="auto"/>
      </w:pBdr>
      <w:jc w:val="center"/>
      <w:outlineLvl w:val="0"/>
    </w:pPr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B56A2"/>
    <w:pPr>
      <w:keepNext/>
      <w:numPr>
        <w:ilvl w:val="1"/>
        <w:numId w:val="9"/>
      </w:numPr>
      <w:spacing w:before="300" w:after="100"/>
      <w:jc w:val="both"/>
      <w:outlineLvl w:val="1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B56A2"/>
    <w:pPr>
      <w:keepNext/>
      <w:numPr>
        <w:ilvl w:val="2"/>
        <w:numId w:val="9"/>
      </w:numPr>
      <w:jc w:val="both"/>
      <w:outlineLvl w:val="2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56A2"/>
    <w:pPr>
      <w:keepNext/>
      <w:numPr>
        <w:ilvl w:val="3"/>
        <w:numId w:val="9"/>
      </w:numPr>
      <w:jc w:val="center"/>
      <w:outlineLvl w:val="3"/>
    </w:pPr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31D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C9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1D8"/>
    <w:rPr>
      <w:rFonts w:ascii="Times New Roman" w:eastAsia="Times New Roman" w:hAnsi="Times New Roman" w:cs="Angsana New"/>
      <w:sz w:val="24"/>
    </w:rPr>
  </w:style>
  <w:style w:type="character" w:customStyle="1" w:styleId="Tablecaption">
    <w:name w:val="Table caption"/>
    <w:basedOn w:val="DefaultParagraphFont"/>
    <w:rsid w:val="00AC5359"/>
    <w:rPr>
      <w:rFonts w:ascii="Angsana New" w:eastAsia="Angsana New" w:hAnsi="Angsana New" w:cs="Angsana New"/>
      <w:b w:val="0"/>
      <w:bCs w:val="0"/>
      <w:i w:val="0"/>
      <w:iCs w:val="0"/>
      <w:smallCaps w:val="0"/>
      <w:strike w:val="0"/>
      <w:color w:val="2D2D2D"/>
      <w:spacing w:val="0"/>
      <w:w w:val="100"/>
      <w:position w:val="0"/>
      <w:sz w:val="28"/>
      <w:szCs w:val="28"/>
      <w:u w:val="none"/>
      <w:lang w:val="th-TH" w:eastAsia="th-TH" w:bidi="th-TH"/>
    </w:rPr>
  </w:style>
  <w:style w:type="table" w:styleId="TableGrid">
    <w:name w:val="Table Grid"/>
    <w:basedOn w:val="TableNormal"/>
    <w:uiPriority w:val="39"/>
    <w:rsid w:val="0002145B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3A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264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9B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9B"/>
    <w:rPr>
      <w:rFonts w:ascii="Segoe UI" w:eastAsia="Times New Roman" w:hAnsi="Segoe UI" w:cs="Angsana New"/>
      <w:sz w:val="18"/>
      <w:szCs w:val="22"/>
    </w:rPr>
  </w:style>
  <w:style w:type="table" w:customStyle="1" w:styleId="TableGrid1">
    <w:name w:val="Table Grid1"/>
    <w:basedOn w:val="TableNormal"/>
    <w:next w:val="TableGrid"/>
    <w:uiPriority w:val="39"/>
    <w:rsid w:val="00FA1E69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0339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0E15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92034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01BDE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A7D56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rsid w:val="002B56A2"/>
    <w:rPr>
      <w:rFonts w:ascii="TH SarabunPSK" w:eastAsia="TH SarabunPSK" w:hAnsi="TH SarabunPSK" w:cs="TH SarabunPSK"/>
      <w:b/>
      <w:bCs/>
      <w:sz w:val="48"/>
      <w:szCs w:val="48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2B56A2"/>
    <w:rPr>
      <w:rFonts w:ascii="TH SarabunPSK" w:eastAsia="TH SarabunPSK" w:hAnsi="TH SarabunPSK" w:cs="TH SarabunPSK"/>
      <w:b/>
      <w:bCs/>
      <w:i/>
      <w:iCs/>
      <w:sz w:val="32"/>
      <w:szCs w:val="32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2B56A2"/>
  </w:style>
  <w:style w:type="paragraph" w:customStyle="1" w:styleId="NoSpacing1">
    <w:name w:val="No Spacing1"/>
    <w:next w:val="NoSpacing"/>
    <w:uiPriority w:val="1"/>
    <w:qFormat/>
    <w:rsid w:val="002B56A2"/>
    <w:pPr>
      <w:spacing w:after="0" w:line="240" w:lineRule="auto"/>
    </w:pPr>
    <w:rPr>
      <w:rFonts w:ascii="TH SarabunPSK" w:eastAsia="Times New Roman" w:hAnsi="TH SarabunPSK" w:cs="TH SarabunPSK"/>
      <w:sz w:val="32"/>
      <w:szCs w:val="32"/>
    </w:rPr>
  </w:style>
  <w:style w:type="table" w:customStyle="1" w:styleId="TableGrid7">
    <w:name w:val="Table Grid7"/>
    <w:basedOn w:val="TableNormal"/>
    <w:next w:val="TableGrid"/>
    <w:uiPriority w:val="39"/>
    <w:rsid w:val="002B56A2"/>
    <w:pPr>
      <w:spacing w:after="0" w:line="240" w:lineRule="auto"/>
    </w:pPr>
    <w:rPr>
      <w:rFonts w:ascii="TH SarabunPSK" w:eastAsia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6A2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4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1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2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9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71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1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8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2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71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7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8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5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3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7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F17E293-417E-4567-BE33-027DDFED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18</Pages>
  <Words>1672</Words>
  <Characters>9534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Wongkot Wongsapai</dc:creator>
  <cp:keywords/>
  <dc:description/>
  <cp:lastModifiedBy>KITTIKUN POOLSAWAT</cp:lastModifiedBy>
  <cp:revision>1738</cp:revision>
  <cp:lastPrinted>2019-09-11T04:57:00Z</cp:lastPrinted>
  <dcterms:created xsi:type="dcterms:W3CDTF">2019-08-16T08:17:00Z</dcterms:created>
  <dcterms:modified xsi:type="dcterms:W3CDTF">2019-09-18T09:12:00Z</dcterms:modified>
</cp:coreProperties>
</file>